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DDFA3" w14:textId="77777777" w:rsidR="00606933" w:rsidRPr="0039538B" w:rsidRDefault="00606933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>РЕПУБЛИКА СРБИЈА</w:t>
      </w:r>
    </w:p>
    <w:p w14:paraId="17F925CB" w14:textId="77777777" w:rsidR="00606933" w:rsidRPr="0039538B" w:rsidRDefault="00606933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>ГРАД ЗАЈЕЧАР</w:t>
      </w:r>
    </w:p>
    <w:p w14:paraId="4C2B96DA" w14:textId="77777777" w:rsidR="00606933" w:rsidRPr="0039538B" w:rsidRDefault="00606933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>Градска управа града Зајечара</w:t>
      </w:r>
    </w:p>
    <w:p w14:paraId="3F4710EF" w14:textId="03EAC3D6" w:rsidR="00606933" w:rsidRPr="0039538B" w:rsidRDefault="00606933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>IV број: 111-</w:t>
      </w:r>
      <w:r w:rsidR="009422BB" w:rsidRPr="0039538B">
        <w:rPr>
          <w:rFonts w:ascii="Arial" w:eastAsia="Arial" w:hAnsi="Arial" w:cs="Arial"/>
          <w:sz w:val="24"/>
          <w:szCs w:val="24"/>
        </w:rPr>
        <w:t>9</w:t>
      </w:r>
      <w:r w:rsidRPr="0039538B">
        <w:rPr>
          <w:rFonts w:ascii="Arial" w:eastAsia="Arial" w:hAnsi="Arial" w:cs="Arial"/>
          <w:sz w:val="24"/>
          <w:szCs w:val="24"/>
        </w:rPr>
        <w:t xml:space="preserve">/2024 </w:t>
      </w:r>
    </w:p>
    <w:p w14:paraId="246179FE" w14:textId="09F9DECF" w:rsidR="00606933" w:rsidRPr="0039538B" w:rsidRDefault="003B56FA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  <w:lang w:val="sr-Cyrl-RS"/>
        </w:rPr>
        <w:t>04.09</w:t>
      </w:r>
      <w:r w:rsidR="00606933" w:rsidRPr="0039538B">
        <w:rPr>
          <w:rFonts w:ascii="Arial" w:eastAsia="Arial" w:hAnsi="Arial" w:cs="Arial"/>
          <w:sz w:val="24"/>
          <w:szCs w:val="24"/>
        </w:rPr>
        <w:t>.2024.</w:t>
      </w:r>
      <w:r w:rsidR="004E5164" w:rsidRPr="0039538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606933" w:rsidRPr="0039538B">
        <w:rPr>
          <w:rFonts w:ascii="Arial" w:eastAsia="Arial" w:hAnsi="Arial" w:cs="Arial"/>
          <w:sz w:val="24"/>
          <w:szCs w:val="24"/>
        </w:rPr>
        <w:t>године</w:t>
      </w:r>
    </w:p>
    <w:p w14:paraId="4A91BE98" w14:textId="77777777" w:rsidR="00606933" w:rsidRPr="0039538B" w:rsidRDefault="00606933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>З а ј е ч а р</w:t>
      </w:r>
    </w:p>
    <w:p w14:paraId="5449A555" w14:textId="77777777" w:rsidR="00606933" w:rsidRPr="0039538B" w:rsidRDefault="00606933" w:rsidP="0039538B">
      <w:pPr>
        <w:suppressAutoHyphens/>
        <w:spacing w:after="158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8589F19" w14:textId="1F15D072" w:rsidR="00606933" w:rsidRPr="0039538B" w:rsidRDefault="002C3C2C" w:rsidP="0039538B">
      <w:pPr>
        <w:suppressAutoHyphens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 xml:space="preserve">На основу члана 4. 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>с</w:t>
      </w:r>
      <w:r w:rsidRPr="0039538B">
        <w:rPr>
          <w:rFonts w:ascii="Arial" w:eastAsia="Arial" w:hAnsi="Arial" w:cs="Arial"/>
          <w:sz w:val="24"/>
          <w:szCs w:val="24"/>
        </w:rPr>
        <w:t xml:space="preserve">тав 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>8, чланова 94</w:t>
      </w:r>
      <w:r w:rsidR="0041207C" w:rsidRPr="0039538B">
        <w:rPr>
          <w:rFonts w:ascii="Arial" w:eastAsia="Arial" w:hAnsi="Arial" w:cs="Arial"/>
          <w:sz w:val="24"/>
          <w:szCs w:val="24"/>
        </w:rPr>
        <w:t>.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3965EB" w:rsidRPr="0039538B">
        <w:rPr>
          <w:rFonts w:ascii="Arial" w:eastAsia="Arial" w:hAnsi="Arial" w:cs="Arial"/>
          <w:sz w:val="24"/>
          <w:szCs w:val="24"/>
          <w:lang w:val="sr-Cyrl-RS"/>
        </w:rPr>
        <w:t>102</w:t>
      </w:r>
      <w:r w:rsidR="00606933" w:rsidRPr="0039538B">
        <w:rPr>
          <w:rFonts w:ascii="Arial" w:eastAsia="Arial" w:hAnsi="Arial" w:cs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</w:t>
      </w:r>
      <w:r w:rsidRPr="0039538B">
        <w:rPr>
          <w:rFonts w:ascii="Arial" w:eastAsia="Arial" w:hAnsi="Arial" w:cs="Arial"/>
          <w:sz w:val="24"/>
          <w:szCs w:val="24"/>
        </w:rPr>
        <w:t xml:space="preserve"> и 123/2021 – др. закон)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>,</w:t>
      </w:r>
      <w:r w:rsidR="003965EB" w:rsidRPr="0039538B">
        <w:rPr>
          <w:rFonts w:ascii="Arial" w:eastAsia="Arial" w:hAnsi="Arial" w:cs="Arial"/>
          <w:sz w:val="24"/>
          <w:szCs w:val="24"/>
        </w:rPr>
        <w:t xml:space="preserve"> члан</w:t>
      </w:r>
      <w:r w:rsidR="003965EB" w:rsidRPr="0039538B">
        <w:rPr>
          <w:rFonts w:ascii="Arial" w:eastAsia="Arial" w:hAnsi="Arial" w:cs="Arial"/>
          <w:sz w:val="24"/>
          <w:szCs w:val="24"/>
          <w:lang w:val="sr-Cyrl-RS"/>
        </w:rPr>
        <w:t>ова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 xml:space="preserve"> 8,</w:t>
      </w:r>
      <w:r w:rsidR="003965EB" w:rsidRPr="0039538B">
        <w:rPr>
          <w:rFonts w:ascii="Arial" w:eastAsia="Arial" w:hAnsi="Arial" w:cs="Arial"/>
          <w:sz w:val="24"/>
          <w:szCs w:val="24"/>
          <w:lang w:val="sr-Cyrl-RS"/>
        </w:rPr>
        <w:t xml:space="preserve"> 9, 10, 11. и 12.</w:t>
      </w:r>
      <w:r w:rsidR="003965EB" w:rsidRPr="0039538B">
        <w:rPr>
          <w:rFonts w:ascii="Arial" w:eastAsia="Arial" w:hAnsi="Arial" w:cs="Arial"/>
          <w:sz w:val="24"/>
          <w:szCs w:val="24"/>
        </w:rPr>
        <w:t xml:space="preserve"> </w:t>
      </w:r>
      <w:r w:rsidR="00606933" w:rsidRPr="0039538B">
        <w:rPr>
          <w:rFonts w:ascii="Arial" w:eastAsia="Arial" w:hAnsi="Arial" w:cs="Arial"/>
          <w:sz w:val="24"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</w:t>
      </w:r>
      <w:r w:rsidR="00555D26" w:rsidRPr="0039538B">
        <w:rPr>
          <w:rFonts w:ascii="Arial" w:eastAsia="Arial" w:hAnsi="Arial" w:cs="Arial"/>
          <w:sz w:val="24"/>
          <w:szCs w:val="24"/>
        </w:rPr>
        <w:t>аве („Службени гласник РС”, бр</w:t>
      </w:r>
      <w:r w:rsidR="00555D26" w:rsidRPr="0039538B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606933" w:rsidRPr="0039538B">
        <w:rPr>
          <w:rFonts w:ascii="Arial" w:eastAsia="Arial" w:hAnsi="Arial" w:cs="Arial"/>
          <w:sz w:val="24"/>
          <w:szCs w:val="24"/>
        </w:rPr>
        <w:t>107/</w:t>
      </w:r>
      <w:r w:rsidR="003965EB" w:rsidRPr="0039538B">
        <w:rPr>
          <w:rFonts w:ascii="Arial" w:eastAsia="Arial" w:hAnsi="Arial" w:cs="Arial"/>
          <w:sz w:val="24"/>
          <w:szCs w:val="24"/>
          <w:lang w:val="sr-Cyrl-RS"/>
        </w:rPr>
        <w:t>20</w:t>
      </w:r>
      <w:r w:rsidR="00606933" w:rsidRPr="0039538B">
        <w:rPr>
          <w:rFonts w:ascii="Arial" w:eastAsia="Arial" w:hAnsi="Arial" w:cs="Arial"/>
          <w:sz w:val="24"/>
          <w:szCs w:val="24"/>
        </w:rPr>
        <w:t>23),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 xml:space="preserve"> члана 24</w:t>
      </w:r>
      <w:r w:rsidR="0097134D" w:rsidRPr="0039538B">
        <w:rPr>
          <w:rFonts w:ascii="Arial" w:eastAsia="Arial" w:hAnsi="Arial" w:cs="Arial"/>
          <w:sz w:val="24"/>
          <w:szCs w:val="24"/>
        </w:rPr>
        <w:t>.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D1CDD" w:rsidRPr="0039538B">
        <w:rPr>
          <w:rFonts w:ascii="Arial" w:hAnsi="Arial" w:cs="Arial"/>
          <w:sz w:val="24"/>
          <w:szCs w:val="24"/>
          <w:lang w:val="sr-Cyrl-RS"/>
        </w:rPr>
        <w:t>Одлуке о Градској управи града Зајечара</w:t>
      </w:r>
      <w:r w:rsidR="00AD1CDD" w:rsidRPr="0039538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 xml:space="preserve">("Сл. лист града Зајечара", бр. 51/2014, 9/2016, 34/2016, 36/2017, 24/2018, 46/2018, 4/2019, 8/2019 и 66/2020) и </w:t>
      </w:r>
      <w:r w:rsidR="00DB6C0B" w:rsidRPr="0039538B">
        <w:rPr>
          <w:rFonts w:ascii="Arial" w:eastAsia="Arial" w:hAnsi="Arial" w:cs="Arial"/>
          <w:sz w:val="24"/>
          <w:szCs w:val="24"/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 w:rsidR="0097134D" w:rsidRPr="0039538B">
        <w:rPr>
          <w:rFonts w:ascii="Arial" w:eastAsia="Arial" w:hAnsi="Arial" w:cs="Arial"/>
          <w:sz w:val="24"/>
          <w:szCs w:val="24"/>
        </w:rPr>
        <w:t xml:space="preserve">Градска управа града Зајечара, </w:t>
      </w:r>
      <w:r w:rsidR="00606933" w:rsidRPr="0039538B">
        <w:rPr>
          <w:rFonts w:ascii="Arial" w:eastAsia="Arial" w:hAnsi="Arial" w:cs="Arial"/>
          <w:sz w:val="24"/>
          <w:szCs w:val="24"/>
        </w:rPr>
        <w:t>коју заступа</w:t>
      </w:r>
      <w:r w:rsidR="006F335D" w:rsidRPr="0039538B">
        <w:rPr>
          <w:rFonts w:ascii="Arial" w:eastAsia="Arial" w:hAnsi="Arial" w:cs="Arial"/>
          <w:sz w:val="24"/>
          <w:szCs w:val="24"/>
          <w:lang w:val="sr-Cyrl-RS"/>
        </w:rPr>
        <w:t xml:space="preserve"> н</w:t>
      </w:r>
      <w:r w:rsidR="00606933" w:rsidRPr="0039538B">
        <w:rPr>
          <w:rFonts w:ascii="Arial" w:eastAsia="Arial" w:hAnsi="Arial" w:cs="Arial"/>
          <w:sz w:val="24"/>
          <w:szCs w:val="24"/>
        </w:rPr>
        <w:t>ачелник Градске управе града Зајечара оглашава</w:t>
      </w:r>
    </w:p>
    <w:p w14:paraId="6ADC472A" w14:textId="41C55ADA" w:rsidR="00606933" w:rsidRPr="0039538B" w:rsidRDefault="00536A0D" w:rsidP="0039538B">
      <w:pPr>
        <w:suppressAutoHyphens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b/>
          <w:bCs/>
          <w:sz w:val="24"/>
          <w:szCs w:val="24"/>
          <w:lang w:val="sr-Cyrl-RS"/>
        </w:rPr>
        <w:t>ЈАВНИ КОНКУРС</w:t>
      </w:r>
    </w:p>
    <w:p w14:paraId="1FA3023B" w14:textId="40A32B54" w:rsidR="00606933" w:rsidRPr="0039538B" w:rsidRDefault="003B56FA" w:rsidP="0039538B">
      <w:pPr>
        <w:suppressAutoHyphens/>
        <w:jc w:val="center"/>
        <w:rPr>
          <w:rFonts w:ascii="Arial" w:eastAsia="Arial" w:hAnsi="Arial" w:cs="Arial"/>
          <w:sz w:val="24"/>
          <w:szCs w:val="24"/>
          <w:lang w:val="sr-Cyrl-RS"/>
        </w:rPr>
      </w:pPr>
      <w:bookmarkStart w:id="0" w:name="_GoBack"/>
      <w:bookmarkEnd w:id="0"/>
      <w:r w:rsidRPr="0039538B">
        <w:rPr>
          <w:rFonts w:ascii="Arial" w:eastAsia="Arial" w:hAnsi="Arial" w:cs="Arial"/>
          <w:b/>
          <w:bCs/>
          <w:sz w:val="24"/>
          <w:szCs w:val="24"/>
        </w:rPr>
        <w:t xml:space="preserve">ЗА </w:t>
      </w:r>
      <w:r w:rsidRPr="0039538B">
        <w:rPr>
          <w:rFonts w:ascii="Arial" w:eastAsia="Arial" w:hAnsi="Arial" w:cs="Arial"/>
          <w:b/>
          <w:bCs/>
          <w:sz w:val="24"/>
          <w:szCs w:val="24"/>
          <w:lang w:val="sr-Cyrl-RS"/>
        </w:rPr>
        <w:t>ПРИЈЕМ ПРИПРАВНИКА</w:t>
      </w:r>
    </w:p>
    <w:p w14:paraId="4B996188" w14:textId="77777777" w:rsidR="00606933" w:rsidRPr="0039538B" w:rsidRDefault="00606933" w:rsidP="0039538B">
      <w:pPr>
        <w:suppressAutoHyphens/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06933" w:rsidRPr="0039538B" w14:paraId="50D0AEE0" w14:textId="77777777" w:rsidTr="00AE4A70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563F7EEA" w14:textId="77777777" w:rsidR="00606933" w:rsidRPr="0039538B" w:rsidRDefault="00606933" w:rsidP="0039538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F4AF0C" w14:textId="3F524EF9" w:rsidR="00606933" w:rsidRPr="0039538B" w:rsidRDefault="00606933" w:rsidP="0039538B">
            <w:pPr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39538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РАДНО МЕСТО :</w:t>
            </w:r>
            <w:r w:rsidRPr="003953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16B2B" w:rsidRPr="0039538B">
              <w:rPr>
                <w:rFonts w:ascii="Arial" w:eastAsia="Calibri" w:hAnsi="Arial" w:cs="Arial"/>
                <w:sz w:val="24"/>
                <w:szCs w:val="24"/>
                <w:lang w:val="sr-Cyrl-RS"/>
              </w:rPr>
              <w:t>ПОРЕСКИ ИЗВРШИТЕЉ</w:t>
            </w:r>
          </w:p>
          <w:p w14:paraId="31EC499C" w14:textId="77777777" w:rsidR="00606933" w:rsidRPr="0039538B" w:rsidRDefault="00606933" w:rsidP="0039538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538B">
              <w:rPr>
                <w:rFonts w:ascii="Arial" w:eastAsia="Calibri" w:hAnsi="Arial" w:cs="Arial"/>
                <w:sz w:val="24"/>
                <w:szCs w:val="24"/>
              </w:rPr>
              <w:t>1 ИЗВРШИЛАЦ</w:t>
            </w:r>
          </w:p>
        </w:tc>
      </w:tr>
    </w:tbl>
    <w:p w14:paraId="70D1B2F8" w14:textId="77777777" w:rsidR="00606933" w:rsidRPr="0039538B" w:rsidRDefault="00606933" w:rsidP="0039538B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7CBCE01" w14:textId="77777777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bCs/>
          <w:sz w:val="24"/>
          <w:szCs w:val="24"/>
        </w:rPr>
        <w:t>I Орган у коме се радно место попуњава:</w:t>
      </w:r>
    </w:p>
    <w:p w14:paraId="20AAC439" w14:textId="77777777" w:rsidR="00606933" w:rsidRPr="0039538B" w:rsidRDefault="00606933" w:rsidP="0039538B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 w14:paraId="5236799A" w14:textId="77777777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EE3D9F2" w14:textId="77777777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bCs/>
          <w:sz w:val="24"/>
          <w:szCs w:val="24"/>
        </w:rPr>
        <w:t>II Радно место које се попуњава:</w:t>
      </w:r>
    </w:p>
    <w:p w14:paraId="318F5A20" w14:textId="77777777" w:rsidR="00803BFE" w:rsidRPr="0039538B" w:rsidRDefault="00803BFE" w:rsidP="0039538B">
      <w:pPr>
        <w:suppressAutoHyphens/>
        <w:spacing w:after="0"/>
        <w:jc w:val="both"/>
        <w:rPr>
          <w:rFonts w:ascii="Arial" w:eastAsia="Arial" w:hAnsi="Arial" w:cs="Arial"/>
          <w:bCs/>
          <w:sz w:val="24"/>
          <w:szCs w:val="24"/>
          <w:lang w:val="sr-Cyrl-RS"/>
        </w:rPr>
      </w:pPr>
    </w:p>
    <w:p w14:paraId="562CD9F3" w14:textId="6B6CACE8" w:rsidR="00606933" w:rsidRPr="0039538B" w:rsidRDefault="00016B2B" w:rsidP="0039538B">
      <w:pPr>
        <w:suppressAutoHyphens/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Cs/>
          <w:sz w:val="24"/>
          <w:szCs w:val="24"/>
          <w:lang w:val="sr-Cyrl-RS"/>
        </w:rPr>
        <w:t>Порески извршитељ</w:t>
      </w:r>
      <w:r w:rsidR="00606933" w:rsidRPr="0039538B">
        <w:rPr>
          <w:rFonts w:ascii="Arial" w:eastAsia="Arial" w:hAnsi="Arial" w:cs="Arial"/>
          <w:sz w:val="24"/>
          <w:szCs w:val="24"/>
        </w:rPr>
        <w:t xml:space="preserve">, у звању </w:t>
      </w:r>
      <w:r w:rsidR="00606933" w:rsidRPr="0039538B">
        <w:rPr>
          <w:rFonts w:ascii="Arial" w:eastAsia="Arial" w:hAnsi="Arial" w:cs="Arial"/>
          <w:bCs/>
          <w:sz w:val="24"/>
          <w:szCs w:val="24"/>
        </w:rPr>
        <w:t>млађи саветник</w:t>
      </w:r>
      <w:r w:rsidR="00730518" w:rsidRPr="0039538B">
        <w:rPr>
          <w:rFonts w:ascii="Arial" w:eastAsia="Arial" w:hAnsi="Arial" w:cs="Arial"/>
          <w:bCs/>
          <w:sz w:val="24"/>
          <w:szCs w:val="24"/>
          <w:lang w:val="sr-Cyrl-RS"/>
        </w:rPr>
        <w:t xml:space="preserve"> - приправник</w:t>
      </w:r>
      <w:r w:rsidR="00606933" w:rsidRPr="0039538B">
        <w:rPr>
          <w:rFonts w:ascii="Arial" w:eastAsia="Arial" w:hAnsi="Arial" w:cs="Arial"/>
          <w:sz w:val="24"/>
          <w:szCs w:val="24"/>
        </w:rPr>
        <w:t xml:space="preserve">, у </w:t>
      </w:r>
      <w:r w:rsidR="00606933" w:rsidRPr="0039538B">
        <w:rPr>
          <w:rFonts w:ascii="Arial" w:eastAsia="Arial" w:hAnsi="Arial" w:cs="Arial"/>
          <w:bCs/>
          <w:sz w:val="24"/>
          <w:szCs w:val="24"/>
        </w:rPr>
        <w:t xml:space="preserve"> Одсеку </w:t>
      </w:r>
      <w:r w:rsidR="003B56FA" w:rsidRPr="0039538B">
        <w:rPr>
          <w:rFonts w:ascii="Arial" w:eastAsia="Arial" w:hAnsi="Arial" w:cs="Arial"/>
          <w:bCs/>
          <w:sz w:val="24"/>
          <w:szCs w:val="24"/>
          <w:lang w:val="sr-Cyrl-RS"/>
        </w:rPr>
        <w:t xml:space="preserve">за </w:t>
      </w:r>
      <w:r w:rsidRPr="0039538B">
        <w:rPr>
          <w:rFonts w:ascii="Arial" w:hAnsi="Arial" w:cs="Arial"/>
          <w:color w:val="000000"/>
          <w:sz w:val="24"/>
          <w:szCs w:val="24"/>
          <w:lang w:val="sr-Cyrl-RS"/>
        </w:rPr>
        <w:t xml:space="preserve"> наплату локалних јавних прихода, нормативно и пореско управне послове</w:t>
      </w:r>
      <w:r w:rsidR="00606933" w:rsidRPr="0039538B">
        <w:rPr>
          <w:rFonts w:ascii="Arial" w:eastAsia="Arial" w:hAnsi="Arial" w:cs="Arial"/>
          <w:sz w:val="24"/>
          <w:szCs w:val="24"/>
        </w:rPr>
        <w:t xml:space="preserve">, у </w:t>
      </w:r>
      <w:r w:rsidR="003B56FA" w:rsidRPr="0039538B">
        <w:rPr>
          <w:rFonts w:ascii="Arial" w:eastAsia="Arial" w:hAnsi="Arial" w:cs="Arial"/>
          <w:bCs/>
          <w:sz w:val="24"/>
          <w:szCs w:val="24"/>
        </w:rPr>
        <w:t>Одељењ</w:t>
      </w:r>
      <w:r w:rsidR="003B56FA" w:rsidRPr="0039538B">
        <w:rPr>
          <w:rFonts w:ascii="Arial" w:eastAsia="Arial" w:hAnsi="Arial" w:cs="Arial"/>
          <w:bCs/>
          <w:sz w:val="24"/>
          <w:szCs w:val="24"/>
          <w:lang w:val="sr-Cyrl-RS"/>
        </w:rPr>
        <w:t>у</w:t>
      </w:r>
      <w:r w:rsidR="003B56FA" w:rsidRPr="0039538B">
        <w:rPr>
          <w:rFonts w:ascii="Arial" w:eastAsia="Arial" w:hAnsi="Arial" w:cs="Arial"/>
          <w:bCs/>
          <w:sz w:val="24"/>
          <w:szCs w:val="24"/>
        </w:rPr>
        <w:t xml:space="preserve"> за </w:t>
      </w:r>
      <w:r w:rsidRPr="0039538B">
        <w:rPr>
          <w:rFonts w:ascii="Arial" w:eastAsia="Arial" w:hAnsi="Arial" w:cs="Arial"/>
          <w:bCs/>
          <w:sz w:val="24"/>
          <w:szCs w:val="24"/>
        </w:rPr>
        <w:t>локалну пореску администрацију</w:t>
      </w:r>
      <w:r w:rsidR="00606933" w:rsidRPr="0039538B">
        <w:rPr>
          <w:rFonts w:ascii="Arial" w:eastAsia="Arial" w:hAnsi="Arial" w:cs="Arial"/>
          <w:sz w:val="24"/>
          <w:szCs w:val="24"/>
        </w:rPr>
        <w:t>, 1 извршилац.</w:t>
      </w:r>
    </w:p>
    <w:p w14:paraId="11B23298" w14:textId="77777777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C4BB999" w14:textId="77777777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III </w:t>
      </w:r>
      <w:r w:rsidRPr="0039538B">
        <w:rPr>
          <w:rFonts w:ascii="Arial" w:eastAsia="Arial" w:hAnsi="Arial" w:cs="Arial"/>
          <w:b/>
          <w:bCs/>
          <w:sz w:val="24"/>
          <w:szCs w:val="24"/>
        </w:rPr>
        <w:t>Опис послова радног места</w:t>
      </w:r>
      <w:r w:rsidRPr="0039538B">
        <w:rPr>
          <w:rFonts w:ascii="Arial" w:eastAsia="Arial" w:hAnsi="Arial" w:cs="Arial"/>
          <w:sz w:val="24"/>
          <w:szCs w:val="24"/>
        </w:rPr>
        <w:t xml:space="preserve">: </w:t>
      </w:r>
    </w:p>
    <w:p w14:paraId="001C0E42" w14:textId="3F0B8BE6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sz w:val="24"/>
          <w:szCs w:val="24"/>
        </w:rPr>
        <w:tab/>
      </w:r>
      <w:r w:rsidR="008140A4" w:rsidRPr="0039538B">
        <w:rPr>
          <w:rFonts w:ascii="Arial" w:eastAsia="Arial" w:hAnsi="Arial" w:cs="Arial"/>
          <w:sz w:val="24"/>
          <w:szCs w:val="24"/>
        </w:rPr>
        <w:t>Обавља средњи ниво сложености стручних послова из надлежности Одсека; врши пореску ко</w:t>
      </w:r>
      <w:r w:rsidR="001A47C1" w:rsidRPr="0039538B">
        <w:rPr>
          <w:rFonts w:ascii="Arial" w:eastAsia="Arial" w:hAnsi="Arial" w:cs="Arial"/>
          <w:sz w:val="24"/>
          <w:szCs w:val="24"/>
        </w:rPr>
        <w:t xml:space="preserve">нтролу код пореских обвезника; </w:t>
      </w:r>
      <w:r w:rsidR="001A47C1" w:rsidRPr="0039538B">
        <w:rPr>
          <w:rFonts w:ascii="Arial" w:eastAsia="Arial" w:hAnsi="Arial" w:cs="Arial"/>
          <w:sz w:val="24"/>
          <w:szCs w:val="24"/>
          <w:lang w:val="sr-Cyrl-RS"/>
        </w:rPr>
        <w:t>в</w:t>
      </w:r>
      <w:r w:rsidR="008140A4" w:rsidRPr="0039538B">
        <w:rPr>
          <w:rFonts w:ascii="Arial" w:eastAsia="Arial" w:hAnsi="Arial" w:cs="Arial"/>
          <w:sz w:val="24"/>
          <w:szCs w:val="24"/>
        </w:rPr>
        <w:t xml:space="preserve">оди пореско управне поступке (по захтевима пореских обвезника); води поступке утврђивања обавеза за локалне јавне приходе; подноси захтеве за покретање прекршајних поступака услед пореских прекршаја; учествује у изради разних анализа </w:t>
      </w:r>
      <w:r w:rsidR="0048018B" w:rsidRPr="0039538B">
        <w:rPr>
          <w:rFonts w:ascii="Arial" w:eastAsia="Arial" w:hAnsi="Arial" w:cs="Arial"/>
          <w:sz w:val="24"/>
          <w:szCs w:val="24"/>
        </w:rPr>
        <w:t xml:space="preserve">и извештаја за потребе Одсека, </w:t>
      </w:r>
      <w:r w:rsidR="0048018B" w:rsidRPr="0039538B">
        <w:rPr>
          <w:rFonts w:ascii="Arial" w:eastAsia="Arial" w:hAnsi="Arial" w:cs="Arial"/>
          <w:sz w:val="24"/>
          <w:szCs w:val="24"/>
          <w:lang w:val="sr-Cyrl-RS"/>
        </w:rPr>
        <w:t>у</w:t>
      </w:r>
      <w:r w:rsidR="008140A4" w:rsidRPr="0039538B">
        <w:rPr>
          <w:rFonts w:ascii="Arial" w:eastAsia="Arial" w:hAnsi="Arial" w:cs="Arial"/>
          <w:sz w:val="24"/>
          <w:szCs w:val="24"/>
        </w:rPr>
        <w:t xml:space="preserve">тврђује обавеза за локалне јавне приходе; врши пријем, контролу-проверу тачности и потпуности пореских пријава и других </w:t>
      </w:r>
      <w:r w:rsidR="008140A4" w:rsidRPr="0039538B">
        <w:rPr>
          <w:rFonts w:ascii="Arial" w:eastAsia="Arial" w:hAnsi="Arial" w:cs="Arial"/>
          <w:sz w:val="24"/>
          <w:szCs w:val="24"/>
        </w:rPr>
        <w:lastRenderedPageBreak/>
        <w:t>извештаја које порески обвезници достављају локалној пореској администрацији у складу са законом и књижење задужења о утврђеном порезу; израђује нацрте пореских управних аката; води управни поступак из делокруга Одељења; обавља административне послове у складу са прописима о канцеларијском пословању; води службену евиденцију о јавним приходима; обавља и друге послове  које му одреди шеф Одсека,  начелник Одељења, заменик начелника Градске управе и начелник Градске управе</w:t>
      </w:r>
      <w:r w:rsidRPr="0039538B">
        <w:rPr>
          <w:rFonts w:ascii="Arial" w:eastAsia="Arial" w:hAnsi="Arial" w:cs="Arial"/>
          <w:sz w:val="24"/>
          <w:szCs w:val="24"/>
        </w:rPr>
        <w:t>.</w:t>
      </w:r>
    </w:p>
    <w:p w14:paraId="4F5BAE33" w14:textId="77777777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6A3A0C8" w14:textId="6E5BD3EC" w:rsidR="00B43D7B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b/>
          <w:bCs/>
          <w:sz w:val="24"/>
          <w:szCs w:val="24"/>
        </w:rPr>
        <w:t xml:space="preserve">IV Услови за </w:t>
      </w:r>
      <w:r w:rsidR="00B43D7B" w:rsidRPr="0039538B">
        <w:rPr>
          <w:rFonts w:ascii="Arial" w:eastAsia="Arial" w:hAnsi="Arial" w:cs="Arial"/>
          <w:b/>
          <w:bCs/>
          <w:sz w:val="24"/>
          <w:szCs w:val="24"/>
          <w:lang w:val="sr-Cyrl-RS"/>
        </w:rPr>
        <w:t>запослење</w:t>
      </w:r>
      <w:r w:rsidRPr="0039538B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3814315" w14:textId="77777777" w:rsidR="00803BFE" w:rsidRPr="0039538B" w:rsidRDefault="00803BFE" w:rsidP="0039538B">
      <w:pPr>
        <w:pStyle w:val="ListParagraph"/>
        <w:suppressAutoHyphens/>
        <w:spacing w:after="0"/>
        <w:ind w:left="21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502A923F" w14:textId="2EB05E4A" w:rsidR="00606933" w:rsidRPr="0039538B" w:rsidRDefault="00016B2B" w:rsidP="0039538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</w:rPr>
        <w:t>VII степен стручне спреме, Технички факултет, високо образовање из друштвено-хуманистичких наука, односно стечено високо образовање 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потребне компетенције за обављање послова радног места</w:t>
      </w:r>
      <w:r w:rsidR="00606933" w:rsidRPr="0039538B">
        <w:rPr>
          <w:rFonts w:ascii="Arial" w:eastAsia="Arial" w:hAnsi="Arial" w:cs="Arial"/>
          <w:sz w:val="24"/>
          <w:szCs w:val="24"/>
        </w:rPr>
        <w:t>.</w:t>
      </w:r>
    </w:p>
    <w:p w14:paraId="429A83F3" w14:textId="7E411659" w:rsidR="00B43D7B" w:rsidRPr="0039538B" w:rsidRDefault="00B43D7B" w:rsidP="0039538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  <w:lang w:val="sr-Cyrl-RS"/>
        </w:rPr>
        <w:t>држављанство Републике Србије</w:t>
      </w:r>
    </w:p>
    <w:p w14:paraId="3CC4D892" w14:textId="3D6D30B9" w:rsidR="00B43D7B" w:rsidRPr="0039538B" w:rsidRDefault="00B43D7B" w:rsidP="0039538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  <w:lang w:val="sr-Cyrl-RS"/>
        </w:rPr>
        <w:t>пунолетство</w:t>
      </w:r>
    </w:p>
    <w:p w14:paraId="66B523F7" w14:textId="49FF96AE" w:rsidR="00B43D7B" w:rsidRPr="0039538B" w:rsidRDefault="00B43D7B" w:rsidP="0039538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14:paraId="59423B3F" w14:textId="2A72D360" w:rsidR="00B43D7B" w:rsidRPr="0039538B" w:rsidRDefault="00B43D7B" w:rsidP="0039538B">
      <w:pPr>
        <w:pStyle w:val="ListParagraph"/>
        <w:numPr>
          <w:ilvl w:val="0"/>
          <w:numId w:val="19"/>
        </w:num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</w:p>
    <w:p w14:paraId="46082811" w14:textId="77777777" w:rsidR="00B43D7B" w:rsidRPr="0039538B" w:rsidRDefault="00B43D7B" w:rsidP="0039538B">
      <w:pPr>
        <w:suppressAutoHyphens/>
        <w:spacing w:after="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14:paraId="3D049826" w14:textId="78B51906" w:rsidR="003A487E" w:rsidRPr="0039538B" w:rsidRDefault="003A487E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sz w:val="24"/>
          <w:szCs w:val="24"/>
        </w:rPr>
        <w:t xml:space="preserve">V  </w:t>
      </w:r>
      <w:r w:rsidRPr="0039538B">
        <w:rPr>
          <w:rFonts w:ascii="Arial" w:eastAsia="Arial" w:hAnsi="Arial" w:cs="Arial"/>
          <w:b/>
          <w:sz w:val="24"/>
          <w:szCs w:val="24"/>
          <w:lang w:val="sr-Cyrl-RS"/>
        </w:rPr>
        <w:t>Врста радног односа</w:t>
      </w:r>
      <w:r w:rsidRPr="0039538B">
        <w:rPr>
          <w:rFonts w:ascii="Arial" w:eastAsia="Arial" w:hAnsi="Arial" w:cs="Arial"/>
          <w:sz w:val="24"/>
          <w:szCs w:val="24"/>
          <w:lang w:val="sr-Cyrl-RS"/>
        </w:rPr>
        <w:t>:</w:t>
      </w:r>
    </w:p>
    <w:p w14:paraId="200E6F0F" w14:textId="27DACFB6" w:rsidR="003A487E" w:rsidRPr="0039538B" w:rsidRDefault="003A487E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</w:rPr>
        <w:t xml:space="preserve">   </w:t>
      </w:r>
      <w:r w:rsidR="00DF152C" w:rsidRPr="0039538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03BFE" w:rsidRPr="0039538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B56FA" w:rsidRPr="0039538B">
        <w:rPr>
          <w:rFonts w:ascii="Arial" w:eastAsia="Arial" w:hAnsi="Arial" w:cs="Arial"/>
          <w:sz w:val="24"/>
          <w:szCs w:val="24"/>
          <w:lang w:val="sr-Cyrl-RS"/>
        </w:rPr>
        <w:t>Радни однос на одређено време, ради обуке приправника у трајању до годину дана.</w:t>
      </w:r>
    </w:p>
    <w:p w14:paraId="0C394811" w14:textId="77777777" w:rsidR="00606933" w:rsidRPr="0039538B" w:rsidRDefault="00606933" w:rsidP="0039538B">
      <w:pPr>
        <w:suppressAutoHyphens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C8E6B1A" w14:textId="045C3314" w:rsidR="00606933" w:rsidRPr="0039538B" w:rsidRDefault="00606933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39538B">
        <w:rPr>
          <w:rFonts w:ascii="Arial" w:eastAsia="Arial" w:hAnsi="Arial" w:cs="Arial"/>
          <w:b/>
          <w:bCs/>
          <w:sz w:val="24"/>
          <w:szCs w:val="24"/>
        </w:rPr>
        <w:t>V</w:t>
      </w:r>
      <w:r w:rsidR="003A487E" w:rsidRPr="0039538B">
        <w:rPr>
          <w:rFonts w:ascii="Arial" w:eastAsia="Arial" w:hAnsi="Arial" w:cs="Arial"/>
          <w:b/>
          <w:bCs/>
          <w:sz w:val="24"/>
          <w:szCs w:val="24"/>
        </w:rPr>
        <w:t>I</w:t>
      </w:r>
      <w:r w:rsidRPr="0039538B">
        <w:rPr>
          <w:rFonts w:ascii="Arial" w:eastAsia="Arial" w:hAnsi="Arial" w:cs="Arial"/>
          <w:b/>
          <w:bCs/>
          <w:sz w:val="24"/>
          <w:szCs w:val="24"/>
        </w:rPr>
        <w:t xml:space="preserve"> Mесто рада:</w:t>
      </w:r>
    </w:p>
    <w:p w14:paraId="4EAF7D64" w14:textId="371A05BD" w:rsidR="00606933" w:rsidRPr="0039538B" w:rsidRDefault="00704679" w:rsidP="0039538B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  <w:lang w:val="sr-Cyrl-RS"/>
        </w:rPr>
        <w:t xml:space="preserve">    </w:t>
      </w:r>
      <w:r w:rsidR="00606933" w:rsidRPr="0039538B">
        <w:rPr>
          <w:rFonts w:ascii="Arial" w:eastAsia="Arial" w:hAnsi="Arial" w:cs="Arial"/>
          <w:sz w:val="24"/>
          <w:szCs w:val="24"/>
        </w:rPr>
        <w:t>Градска управа града Зајечара, ул. Трг ослобођења бр.1.</w:t>
      </w:r>
    </w:p>
    <w:p w14:paraId="69D47B6E" w14:textId="77777777" w:rsidR="003C7029" w:rsidRPr="0039538B" w:rsidRDefault="003C7029" w:rsidP="0039538B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9866118" w14:textId="602035FE" w:rsidR="003C7029" w:rsidRPr="0039538B" w:rsidRDefault="003C7029" w:rsidP="003953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538B">
        <w:rPr>
          <w:rFonts w:ascii="Arial" w:hAnsi="Arial" w:cs="Arial"/>
          <w:b/>
          <w:bCs/>
          <w:sz w:val="24"/>
          <w:szCs w:val="24"/>
          <w:lang w:val="sr-Cyrl-RS"/>
        </w:rPr>
        <w:t>VI</w:t>
      </w:r>
      <w:r w:rsidR="003A487E" w:rsidRPr="0039538B">
        <w:rPr>
          <w:rFonts w:ascii="Arial" w:hAnsi="Arial" w:cs="Arial"/>
          <w:b/>
          <w:bCs/>
          <w:sz w:val="24"/>
          <w:szCs w:val="24"/>
        </w:rPr>
        <w:t>I</w:t>
      </w:r>
      <w:r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 Компетенције које се проверавају у изборном поступку:</w:t>
      </w:r>
    </w:p>
    <w:p w14:paraId="479B2BCA" w14:textId="5A17B14C" w:rsidR="009058DA" w:rsidRPr="0039538B" w:rsidRDefault="00C91C68" w:rsidP="0039538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У изборном поступку се проверавају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 xml:space="preserve"> опште функционалне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компетенције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39538B" w:rsidRDefault="00D709B8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2A1C0A" w14:textId="77777777" w:rsidR="000659F0" w:rsidRPr="0039538B" w:rsidRDefault="000659F0" w:rsidP="0039538B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40210851" w14:textId="57A4C0E6" w:rsidR="00897118" w:rsidRPr="0039538B" w:rsidRDefault="00897118" w:rsidP="003953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07B5C6F4" w:rsidR="00897118" w:rsidRPr="0039538B" w:rsidRDefault="009058DA" w:rsidP="00395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 w:rsidRPr="0039538B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39538B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3FEFBFB8" w14:textId="3DCE691B" w:rsidR="009058DA" w:rsidRPr="0039538B" w:rsidRDefault="0018484A" w:rsidP="0039538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>„Организација и рад органа аутономне покрајине, одно</w:t>
      </w:r>
      <w:r w:rsidR="0073086E" w:rsidRPr="0039538B">
        <w:rPr>
          <w:rFonts w:ascii="Arial" w:hAnsi="Arial" w:cs="Arial"/>
          <w:sz w:val="24"/>
          <w:szCs w:val="24"/>
          <w:lang w:val="sr-Cyrl-RS"/>
        </w:rPr>
        <w:t>сно јединице локалне самоуправе</w:t>
      </w:r>
      <w:r w:rsidR="0073086E" w:rsidRPr="0039538B">
        <w:rPr>
          <w:rFonts w:ascii="Arial" w:hAnsi="Arial" w:cs="Arial"/>
          <w:sz w:val="24"/>
          <w:szCs w:val="24"/>
        </w:rPr>
        <w:t xml:space="preserve"> </w:t>
      </w:r>
      <w:r w:rsidR="0062329C" w:rsidRPr="0039538B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897118" w:rsidRPr="0039538B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 w:rsidRPr="0039538B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39538B">
        <w:rPr>
          <w:rFonts w:ascii="Arial" w:hAnsi="Arial" w:cs="Arial"/>
          <w:sz w:val="24"/>
          <w:szCs w:val="24"/>
          <w:lang w:val="sr-Cyrl-RS"/>
        </w:rPr>
        <w:t xml:space="preserve">питањима затвореног типа који кандидати решавају обележавањем једног од више понуђених одговора и то </w:t>
      </w:r>
      <w:r w:rsidR="00E0772A" w:rsidRPr="0039538B">
        <w:rPr>
          <w:rFonts w:ascii="Arial" w:hAnsi="Arial" w:cs="Arial"/>
          <w:color w:val="282828"/>
          <w:sz w:val="24"/>
          <w:szCs w:val="24"/>
          <w:shd w:val="clear" w:color="auto" w:fill="FCFCFC"/>
        </w:rPr>
        <w:t xml:space="preserve">на електронској платформи на којој се проверавају опште </w:t>
      </w:r>
      <w:r w:rsidR="00E0772A" w:rsidRPr="0039538B">
        <w:rPr>
          <w:rFonts w:ascii="Arial" w:hAnsi="Arial" w:cs="Arial"/>
          <w:color w:val="282828"/>
          <w:sz w:val="24"/>
          <w:szCs w:val="24"/>
          <w:shd w:val="clear" w:color="auto" w:fill="FCFCFC"/>
        </w:rPr>
        <w:lastRenderedPageBreak/>
        <w:t>функционалне компетенције државних службеника у органима државне управе</w:t>
      </w:r>
    </w:p>
    <w:p w14:paraId="6B9AD753" w14:textId="2C4EA3DD" w:rsidR="009058DA" w:rsidRPr="0039538B" w:rsidRDefault="0018484A" w:rsidP="0039538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>„Пословна комуникација</w:t>
      </w:r>
      <w:r w:rsidR="0062329C" w:rsidRPr="0039538B">
        <w:rPr>
          <w:rFonts w:ascii="Arial" w:hAnsi="Arial" w:cs="Arial"/>
          <w:sz w:val="24"/>
          <w:szCs w:val="24"/>
          <w:lang w:val="sr-Cyrl-RS"/>
        </w:rPr>
        <w:t>” –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7118" w:rsidRPr="0039538B">
        <w:rPr>
          <w:rFonts w:ascii="Arial" w:hAnsi="Arial" w:cs="Arial"/>
          <w:sz w:val="24"/>
          <w:szCs w:val="24"/>
          <w:lang w:val="sr-Cyrl-RS"/>
        </w:rPr>
        <w:t>вршиће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 xml:space="preserve"> се путем теста </w:t>
      </w:r>
      <w:r w:rsidR="00ED2ED4" w:rsidRPr="0039538B">
        <w:rPr>
          <w:rFonts w:ascii="Arial" w:hAnsi="Arial" w:cs="Arial"/>
          <w:sz w:val="24"/>
          <w:szCs w:val="24"/>
          <w:lang w:val="sr-Cyrl-RS"/>
        </w:rPr>
        <w:t xml:space="preserve">са </w:t>
      </w:r>
      <w:r w:rsidR="00E0772A" w:rsidRPr="0039538B">
        <w:rPr>
          <w:rFonts w:ascii="Arial" w:hAnsi="Arial" w:cs="Arial"/>
          <w:sz w:val="24"/>
          <w:szCs w:val="24"/>
          <w:lang w:val="sr-Cyrl-RS"/>
        </w:rPr>
        <w:t>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59D26836" w14:textId="4F14F99E" w:rsidR="00E0772A" w:rsidRPr="0039538B" w:rsidRDefault="00E0772A" w:rsidP="0039538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>„Дигитална писменост</w:t>
      </w:r>
      <w:r w:rsidR="0062329C" w:rsidRPr="0039538B">
        <w:rPr>
          <w:rFonts w:ascii="Arial" w:hAnsi="Arial" w:cs="Arial"/>
          <w:sz w:val="24"/>
          <w:szCs w:val="24"/>
          <w:lang w:val="sr-Cyrl-RS"/>
        </w:rPr>
        <w:t>”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 xml:space="preserve"> –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врши се</w:t>
      </w:r>
      <w:r w:rsidR="006E1E82" w:rsidRPr="0039538B">
        <w:rPr>
          <w:rFonts w:ascii="Arial" w:hAnsi="Arial" w:cs="Arial"/>
          <w:sz w:val="24"/>
          <w:szCs w:val="24"/>
          <w:lang w:val="sr-Cyrl-RS"/>
        </w:rPr>
        <w:t xml:space="preserve"> решавањем задатака практичним радом на рачунару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 w14:paraId="623EB0BD" w14:textId="1FA2718A" w:rsidR="00897118" w:rsidRPr="0039538B" w:rsidRDefault="00897118" w:rsidP="00395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39538B">
        <w:rPr>
          <w:rFonts w:ascii="Arial" w:hAnsi="Arial" w:cs="Arial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39538B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14:paraId="1A0F2160" w14:textId="11BF589B" w:rsidR="00897118" w:rsidRPr="0039538B" w:rsidRDefault="00897118" w:rsidP="0039538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Провера понашајних </w:t>
      </w:r>
      <w:r w:rsidR="00B221B0" w:rsidRPr="0039538B">
        <w:rPr>
          <w:rFonts w:ascii="Arial" w:hAnsi="Arial" w:cs="Arial"/>
          <w:sz w:val="24"/>
          <w:szCs w:val="24"/>
          <w:lang w:val="sr-Cyrl-RS"/>
        </w:rPr>
        <w:t>компетенција</w:t>
      </w:r>
      <w:r w:rsidR="00F9178E" w:rsidRPr="0039538B">
        <w:rPr>
          <w:rFonts w:ascii="Arial" w:hAnsi="Arial" w:cs="Arial"/>
          <w:sz w:val="24"/>
          <w:szCs w:val="24"/>
          <w:lang w:val="sr-Cyrl-RS"/>
        </w:rPr>
        <w:t>:</w:t>
      </w:r>
      <w:r w:rsidR="00F9178E" w:rsidRPr="0039538B">
        <w:rPr>
          <w:rFonts w:ascii="Arial" w:hAnsi="Arial" w:cs="Arial"/>
          <w:sz w:val="24"/>
          <w:szCs w:val="24"/>
        </w:rPr>
        <w:t xml:space="preserve"> 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</w:t>
      </w:r>
      <w:r w:rsidR="00EC45EE" w:rsidRPr="0039538B">
        <w:rPr>
          <w:rFonts w:ascii="Arial" w:hAnsi="Arial" w:cs="Arial"/>
          <w:sz w:val="24"/>
          <w:szCs w:val="24"/>
          <w:lang w:val="sr-Cyrl-RS"/>
        </w:rPr>
        <w:t>вршиће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се путем интервјуа базирано</w:t>
      </w:r>
      <w:r w:rsidR="00EC45EE" w:rsidRPr="0039538B">
        <w:rPr>
          <w:rFonts w:ascii="Arial" w:hAnsi="Arial" w:cs="Arial"/>
          <w:sz w:val="24"/>
          <w:szCs w:val="24"/>
          <w:lang w:val="sr-Cyrl-RS"/>
        </w:rPr>
        <w:t>г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39538B" w:rsidRDefault="00897118" w:rsidP="0039538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A8FC891" w14:textId="335AFDC6" w:rsidR="00897118" w:rsidRPr="0039538B" w:rsidRDefault="003C7029" w:rsidP="00395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eastAsia="Arial" w:hAnsi="Arial" w:cs="Arial"/>
          <w:sz w:val="24"/>
          <w:szCs w:val="24"/>
        </w:rPr>
        <w:t>Процена мотивације за рад на радном месту и прихватање вредности  локалне самоуправе</w:t>
      </w:r>
      <w:r w:rsidR="00A3181C" w:rsidRPr="0039538B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39538B">
        <w:rPr>
          <w:rFonts w:ascii="Arial" w:eastAsia="Arial" w:hAnsi="Arial" w:cs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 w:rsidR="00897118" w:rsidRPr="0039538B">
        <w:rPr>
          <w:rFonts w:ascii="Arial" w:hAnsi="Arial" w:cs="Arial"/>
          <w:sz w:val="24"/>
          <w:szCs w:val="24"/>
          <w:lang w:val="sr-Cyrl-RS"/>
        </w:rPr>
        <w:t>.</w:t>
      </w:r>
    </w:p>
    <w:p w14:paraId="3EEE40C9" w14:textId="77777777" w:rsidR="00865DFA" w:rsidRPr="0039538B" w:rsidRDefault="00865DFA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18768B" w14:textId="4EC44629" w:rsidR="00865DFA" w:rsidRPr="0039538B" w:rsidRDefault="00D856AF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sz w:val="24"/>
          <w:szCs w:val="24"/>
        </w:rPr>
        <w:t>VII</w:t>
      </w:r>
      <w:r w:rsidR="003A487E" w:rsidRPr="0039538B">
        <w:rPr>
          <w:rFonts w:ascii="Arial" w:hAnsi="Arial" w:cs="Arial"/>
          <w:b/>
          <w:sz w:val="24"/>
          <w:szCs w:val="24"/>
        </w:rPr>
        <w:t>I</w:t>
      </w:r>
      <w:r w:rsidRPr="0039538B">
        <w:rPr>
          <w:rFonts w:ascii="Arial" w:hAnsi="Arial" w:cs="Arial"/>
          <w:b/>
          <w:sz w:val="24"/>
          <w:szCs w:val="24"/>
        </w:rPr>
        <w:t xml:space="preserve"> </w:t>
      </w:r>
      <w:r w:rsidR="00865DFA" w:rsidRPr="0039538B">
        <w:rPr>
          <w:rFonts w:ascii="Arial" w:hAnsi="Arial" w:cs="Arial"/>
          <w:b/>
          <w:sz w:val="24"/>
          <w:szCs w:val="24"/>
          <w:lang w:val="sr-Cyrl-RS"/>
        </w:rPr>
        <w:t>Достављање доказа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44B5" w:rsidRPr="0039538B">
        <w:rPr>
          <w:rFonts w:ascii="Arial" w:hAnsi="Arial" w:cs="Arial"/>
          <w:b/>
          <w:sz w:val="24"/>
          <w:szCs w:val="24"/>
          <w:lang w:val="sr-Cyrl-RS"/>
        </w:rPr>
        <w:t>при подношењу пријаве</w:t>
      </w:r>
    </w:p>
    <w:p w14:paraId="4E10C156" w14:textId="3EC82789" w:rsidR="00865DFA" w:rsidRPr="0039538B" w:rsidRDefault="00D709B8" w:rsidP="0039538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bookmarkStart w:id="1" w:name="_Hlk153984335"/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Ако има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дигиталне компетенције </w:t>
      </w:r>
      <w:bookmarkEnd w:id="1"/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(знања и вештине о 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="00CB06EC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табеларн</w:t>
      </w:r>
      <w:r w:rsidR="00C60637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им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калкулациј</w:t>
      </w:r>
      <w:r w:rsidR="00C60637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ама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)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bookmarkStart w:id="2" w:name="_Hlk153984437"/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и жели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да на основу њега буде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те</w:t>
      </w:r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ослобођен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тестирања 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ове </w:t>
      </w:r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компетенције, 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можете</w:t>
      </w:r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D6A9C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т</w:t>
      </w:r>
      <w:r w:rsidR="00C60637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2D6A9C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уз </w:t>
      </w:r>
      <w:r w:rsidR="009058DA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пријавни образац </w:t>
      </w:r>
      <w:r w:rsidR="002D6A9C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на овај конкурс.</w:t>
      </w:r>
    </w:p>
    <w:bookmarkEnd w:id="2"/>
    <w:p w14:paraId="1418F6B4" w14:textId="17D38650" w:rsidR="009058DA" w:rsidRPr="0039538B" w:rsidRDefault="00865DFA" w:rsidP="003953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3" w:name="_Hlk153984596"/>
      <w:r w:rsidR="004B7371" w:rsidRPr="0039538B">
        <w:rPr>
          <w:rFonts w:ascii="Arial" w:hAnsi="Arial" w:cs="Arial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39538B">
        <w:rPr>
          <w:rFonts w:ascii="Arial" w:hAnsi="Arial" w:cs="Arial"/>
          <w:sz w:val="24"/>
          <w:szCs w:val="24"/>
          <w:lang w:val="sr-Cyrl-RS"/>
        </w:rPr>
        <w:t>компетенције „</w:t>
      </w:r>
      <w:r w:rsidR="00C60637" w:rsidRPr="0039538B">
        <w:rPr>
          <w:rFonts w:ascii="Arial" w:hAnsi="Arial" w:cs="Arial"/>
          <w:sz w:val="24"/>
          <w:szCs w:val="24"/>
          <w:lang w:val="sr-Cyrl-RS"/>
        </w:rPr>
        <w:t>д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>игиталн</w:t>
      </w:r>
      <w:r w:rsidR="00CB06EC" w:rsidRPr="0039538B">
        <w:rPr>
          <w:rFonts w:ascii="Arial" w:hAnsi="Arial" w:cs="Arial"/>
          <w:sz w:val="24"/>
          <w:szCs w:val="24"/>
          <w:lang w:val="sr-Cyrl-RS"/>
        </w:rPr>
        <w:t>а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 xml:space="preserve"> писменост</w:t>
      </w:r>
      <w:r w:rsidR="00C60637" w:rsidRPr="0039538B">
        <w:rPr>
          <w:rFonts w:ascii="Arial" w:hAnsi="Arial" w:cs="Arial"/>
          <w:sz w:val="24"/>
          <w:szCs w:val="24"/>
          <w:lang w:val="sr-Cyrl-RS"/>
        </w:rPr>
        <w:t>”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06EC" w:rsidRPr="0039538B">
        <w:rPr>
          <w:rFonts w:ascii="Arial" w:hAnsi="Arial" w:cs="Arial"/>
          <w:sz w:val="24"/>
          <w:szCs w:val="24"/>
          <w:lang w:val="sr-Cyrl-RS"/>
        </w:rPr>
        <w:t>из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>вршиће се писмено.</w:t>
      </w:r>
      <w:bookmarkEnd w:id="3"/>
      <w:r w:rsidR="004B7371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6A9C" w:rsidRPr="0039538B">
        <w:rPr>
          <w:rFonts w:ascii="Arial" w:hAnsi="Arial" w:cs="Arial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буде могла </w:t>
      </w:r>
      <w:r w:rsidR="002D6A9C" w:rsidRPr="0039538B">
        <w:rPr>
          <w:rFonts w:ascii="Arial" w:hAnsi="Arial" w:cs="Arial"/>
          <w:sz w:val="24"/>
          <w:szCs w:val="24"/>
          <w:lang w:val="sr-Cyrl-RS"/>
        </w:rPr>
        <w:t xml:space="preserve">потпуно да оцени да ли 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је Ваша 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>дигитална писменост</w:t>
      </w:r>
      <w:r w:rsidR="002D6A9C" w:rsidRPr="0039538B">
        <w:rPr>
          <w:rFonts w:ascii="Arial" w:hAnsi="Arial" w:cs="Arial"/>
          <w:sz w:val="24"/>
          <w:szCs w:val="24"/>
          <w:lang w:val="sr-Cyrl-RS"/>
        </w:rPr>
        <w:t xml:space="preserve"> на потребном нивоу, позваће</w:t>
      </w:r>
      <w:r w:rsidRPr="0039538B">
        <w:rPr>
          <w:rFonts w:ascii="Arial" w:hAnsi="Arial" w:cs="Arial"/>
          <w:sz w:val="24"/>
          <w:szCs w:val="24"/>
          <w:lang w:val="sr-Cyrl-RS"/>
        </w:rPr>
        <w:t>мо</w:t>
      </w:r>
      <w:r w:rsidR="002D6A9C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9538B">
        <w:rPr>
          <w:rFonts w:ascii="Arial" w:hAnsi="Arial" w:cs="Arial"/>
          <w:sz w:val="24"/>
          <w:szCs w:val="24"/>
          <w:lang w:val="sr-Cyrl-RS"/>
        </w:rPr>
        <w:t>Вас</w:t>
      </w:r>
      <w:r w:rsidR="002D6A9C" w:rsidRPr="0039538B">
        <w:rPr>
          <w:rFonts w:ascii="Arial" w:hAnsi="Arial" w:cs="Arial"/>
          <w:sz w:val="24"/>
          <w:szCs w:val="24"/>
          <w:lang w:val="sr-Cyrl-RS"/>
        </w:rPr>
        <w:t xml:space="preserve"> на тестирање </w:t>
      </w:r>
      <w:r w:rsidR="004B7371" w:rsidRPr="0039538B">
        <w:rPr>
          <w:rFonts w:ascii="Arial" w:hAnsi="Arial" w:cs="Arial"/>
          <w:sz w:val="24"/>
          <w:szCs w:val="24"/>
          <w:lang w:val="sr-Cyrl-RS"/>
        </w:rPr>
        <w:t>ове компетенције</w:t>
      </w:r>
      <w:r w:rsidR="002D6A9C" w:rsidRPr="0039538B">
        <w:rPr>
          <w:rFonts w:ascii="Arial" w:hAnsi="Arial" w:cs="Arial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39538B" w:rsidRDefault="006C2B81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DB4AA" w14:textId="77777777" w:rsidR="00063EC9" w:rsidRPr="0039538B" w:rsidRDefault="00063EC9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A6185AF" w14:textId="3E9D222C" w:rsidR="004B7371" w:rsidRPr="0039538B" w:rsidRDefault="003A487E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4" w:name="_Hlk153985407"/>
      <w:r w:rsidRPr="0039538B">
        <w:rPr>
          <w:rFonts w:ascii="Arial" w:hAnsi="Arial" w:cs="Arial"/>
          <w:b/>
          <w:bCs/>
          <w:sz w:val="24"/>
          <w:szCs w:val="24"/>
        </w:rPr>
        <w:t>IX</w:t>
      </w:r>
      <w:r w:rsidR="00D856AF" w:rsidRPr="0039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4B7371"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Докази </w:t>
      </w:r>
      <w:r w:rsidR="00C60637" w:rsidRPr="0039538B">
        <w:rPr>
          <w:rFonts w:ascii="Arial" w:hAnsi="Arial" w:cs="Arial"/>
          <w:b/>
          <w:bCs/>
          <w:sz w:val="24"/>
          <w:szCs w:val="24"/>
          <w:lang w:val="sr-Cyrl-RS"/>
        </w:rPr>
        <w:t>који</w:t>
      </w:r>
      <w:r w:rsidR="004B7371"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39538B">
        <w:rPr>
          <w:rFonts w:ascii="Arial" w:hAnsi="Arial" w:cs="Arial"/>
          <w:b/>
          <w:bCs/>
          <w:sz w:val="24"/>
          <w:szCs w:val="24"/>
          <w:lang w:val="sr-Cyrl-RS"/>
        </w:rPr>
        <w:t>ток</w:t>
      </w:r>
      <w:r w:rsidR="00C60637" w:rsidRPr="0039538B">
        <w:rPr>
          <w:rFonts w:ascii="Arial" w:hAnsi="Arial" w:cs="Arial"/>
          <w:b/>
          <w:bCs/>
          <w:sz w:val="24"/>
          <w:szCs w:val="24"/>
          <w:lang w:val="sr-Cyrl-RS"/>
        </w:rPr>
        <w:t>ом</w:t>
      </w:r>
      <w:r w:rsidR="001760C9"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4"/>
    <w:p w14:paraId="363066D4" w14:textId="1D866DF8" w:rsidR="004B7371" w:rsidRPr="0039538B" w:rsidRDefault="004B7371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Пре завршног разговора са </w:t>
      </w:r>
      <w:r w:rsidR="00593E80" w:rsidRPr="0039538B">
        <w:rPr>
          <w:rFonts w:ascii="Arial" w:hAnsi="Arial" w:cs="Arial"/>
          <w:sz w:val="24"/>
          <w:szCs w:val="24"/>
          <w:lang w:val="sr-Cyrl-RS"/>
        </w:rPr>
        <w:t>К</w:t>
      </w:r>
      <w:r w:rsidRPr="0039538B">
        <w:rPr>
          <w:rFonts w:ascii="Arial" w:hAnsi="Arial" w:cs="Arial"/>
          <w:sz w:val="24"/>
          <w:szCs w:val="24"/>
          <w:lang w:val="sr-Cyrl-RS"/>
        </w:rPr>
        <w:t>онкурсном комисијом кандидати су дужни да доставе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,</w:t>
      </w:r>
      <w:r w:rsidR="00D97E95" w:rsidRPr="0039538B">
        <w:rPr>
          <w:rFonts w:ascii="Arial" w:hAnsi="Arial" w:cs="Arial"/>
          <w:sz w:val="24"/>
          <w:szCs w:val="24"/>
          <w:lang w:val="sr-Cyrl-RS"/>
        </w:rPr>
        <w:t xml:space="preserve"> у року од 5 радних дана од </w:t>
      </w:r>
      <w:r w:rsidR="0084453B" w:rsidRPr="0039538B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39538B">
        <w:rPr>
          <w:rFonts w:ascii="Arial" w:hAnsi="Arial" w:cs="Arial"/>
          <w:sz w:val="24"/>
          <w:szCs w:val="24"/>
          <w:lang w:val="sr-Cyrl-RS"/>
        </w:rPr>
        <w:t>,</w:t>
      </w:r>
      <w:r w:rsidR="00D97E95" w:rsidRPr="0039538B">
        <w:rPr>
          <w:rFonts w:ascii="Arial" w:hAnsi="Arial" w:cs="Arial"/>
          <w:sz w:val="24"/>
          <w:szCs w:val="24"/>
          <w:lang w:val="sr-Cyrl-RS"/>
        </w:rPr>
        <w:t xml:space="preserve"> следеће доказе</w:t>
      </w:r>
      <w:r w:rsidRPr="0039538B">
        <w:rPr>
          <w:rFonts w:ascii="Arial" w:hAnsi="Arial" w:cs="Arial"/>
          <w:sz w:val="24"/>
          <w:szCs w:val="24"/>
          <w:lang w:val="sr-Cyrl-RS"/>
        </w:rPr>
        <w:t>:</w:t>
      </w:r>
    </w:p>
    <w:p w14:paraId="3B33EB6B" w14:textId="24B858B2" w:rsidR="001F4840" w:rsidRPr="0039538B" w:rsidRDefault="00054698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Оригинал или о</w:t>
      </w:r>
      <w:r w:rsidR="001F4840" w:rsidRPr="0039538B">
        <w:rPr>
          <w:rFonts w:ascii="Arial" w:hAnsi="Arial" w:cs="Arial"/>
          <w:sz w:val="24"/>
          <w:szCs w:val="24"/>
        </w:rPr>
        <w:t>верена фотокопија дипломе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>, или уверења</w:t>
      </w:r>
      <w:r w:rsidR="00C27D7A" w:rsidRPr="0039538B">
        <w:rPr>
          <w:rFonts w:ascii="Arial" w:hAnsi="Arial" w:cs="Arial"/>
          <w:sz w:val="24"/>
          <w:szCs w:val="24"/>
        </w:rPr>
        <w:t xml:space="preserve"> кој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>има</w:t>
      </w:r>
      <w:r w:rsidR="001F4840" w:rsidRPr="0039538B">
        <w:rPr>
          <w:rFonts w:ascii="Arial" w:hAnsi="Arial" w:cs="Arial"/>
          <w:sz w:val="24"/>
          <w:szCs w:val="24"/>
        </w:rPr>
        <w:t xml:space="preserve"> се потврђује стручна спрема;</w:t>
      </w:r>
    </w:p>
    <w:p w14:paraId="3F1E09E9" w14:textId="2C9CDABE" w:rsidR="00102C39" w:rsidRPr="0039538B" w:rsidRDefault="00102C39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</w:rPr>
        <w:t>Копирана или очитана лична карта</w:t>
      </w:r>
    </w:p>
    <w:p w14:paraId="79FF5EBF" w14:textId="2F78C138" w:rsidR="001F4840" w:rsidRPr="0039538B" w:rsidRDefault="001F4840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</w:rPr>
        <w:t>Уверење о подацима о осигурању (стажу осигурања) које издаје Републички фонд</w:t>
      </w:r>
      <w:r w:rsidR="00A3181C" w:rsidRPr="0039538B">
        <w:rPr>
          <w:rFonts w:ascii="Arial" w:hAnsi="Arial" w:cs="Arial"/>
          <w:sz w:val="24"/>
          <w:szCs w:val="24"/>
        </w:rPr>
        <w:t xml:space="preserve"> </w:t>
      </w:r>
      <w:r w:rsidR="00A3181C" w:rsidRPr="0039538B">
        <w:rPr>
          <w:rFonts w:ascii="Arial" w:hAnsi="Arial" w:cs="Arial"/>
          <w:sz w:val="24"/>
          <w:szCs w:val="24"/>
          <w:lang w:val="sr-Cyrl-RS"/>
        </w:rPr>
        <w:t>за</w:t>
      </w:r>
      <w:r w:rsidR="00A3181C" w:rsidRPr="0039538B">
        <w:rPr>
          <w:rFonts w:ascii="Arial" w:hAnsi="Arial" w:cs="Arial"/>
          <w:sz w:val="24"/>
          <w:szCs w:val="24"/>
        </w:rPr>
        <w:t xml:space="preserve"> пензијско и инвалидско осигурањ</w:t>
      </w:r>
      <w:r w:rsidR="00A3181C" w:rsidRPr="0039538B">
        <w:rPr>
          <w:rFonts w:ascii="Arial" w:hAnsi="Arial" w:cs="Arial"/>
          <w:sz w:val="24"/>
          <w:szCs w:val="24"/>
          <w:lang w:val="sr-Cyrl-RS"/>
        </w:rPr>
        <w:t>е</w:t>
      </w:r>
      <w:r w:rsidRPr="0039538B">
        <w:rPr>
          <w:rFonts w:ascii="Arial" w:hAnsi="Arial" w:cs="Arial"/>
          <w:sz w:val="24"/>
          <w:szCs w:val="24"/>
        </w:rPr>
        <w:t>;</w:t>
      </w:r>
    </w:p>
    <w:p w14:paraId="54E2BB66" w14:textId="134B1CEC" w:rsidR="001F4840" w:rsidRPr="0039538B" w:rsidRDefault="001F4840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</w:rPr>
        <w:t>Кандидати који у горе наведеном Уверењу (под р</w:t>
      </w:r>
      <w:r w:rsidR="00AC6DE4" w:rsidRPr="0039538B">
        <w:rPr>
          <w:rFonts w:ascii="Arial" w:hAnsi="Arial" w:cs="Arial"/>
          <w:sz w:val="24"/>
          <w:szCs w:val="24"/>
        </w:rPr>
        <w:t xml:space="preserve">едним бројем </w:t>
      </w:r>
      <w:r w:rsidR="00102C39" w:rsidRPr="0039538B">
        <w:rPr>
          <w:rFonts w:ascii="Arial" w:hAnsi="Arial" w:cs="Arial"/>
          <w:sz w:val="24"/>
          <w:szCs w:val="24"/>
          <w:lang w:val="sr-Cyrl-RS"/>
        </w:rPr>
        <w:t>3</w:t>
      </w:r>
      <w:r w:rsidRPr="0039538B">
        <w:rPr>
          <w:rFonts w:ascii="Arial" w:hAnsi="Arial" w:cs="Arial"/>
          <w:sz w:val="24"/>
          <w:szCs w:val="24"/>
        </w:rPr>
        <w:t xml:space="preserve">.) имају евидентиран стаж осигурања неопходно је да доставе </w:t>
      </w:r>
      <w:r w:rsidR="00054698" w:rsidRPr="0039538B">
        <w:rPr>
          <w:rFonts w:ascii="Arial" w:hAnsi="Arial" w:cs="Arial"/>
          <w:sz w:val="24"/>
          <w:szCs w:val="24"/>
          <w:lang w:val="sr-Cyrl-RS"/>
        </w:rPr>
        <w:t>оригинал или оверену фотокопију доказа о радном искуству у струци ( 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 w14:paraId="193C1531" w14:textId="715CFD21" w:rsidR="001F4840" w:rsidRPr="0039538B" w:rsidRDefault="001F4840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</w:rPr>
        <w:lastRenderedPageBreak/>
        <w:t>Оригинал или фотокопија извода из матичне књиге рођених;</w:t>
      </w:r>
    </w:p>
    <w:p w14:paraId="3105CA2D" w14:textId="2A3F5991" w:rsidR="001F4840" w:rsidRPr="0039538B" w:rsidRDefault="001F4840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</w:rPr>
        <w:t>Оригинал или фотокопија уверења о држављанству;</w:t>
      </w:r>
    </w:p>
    <w:p w14:paraId="4629DDDD" w14:textId="793D8C91" w:rsidR="001F4840" w:rsidRPr="0039538B" w:rsidRDefault="001F4840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</w:rPr>
        <w:t>Оригинал или оверена Потврда/уверење из казнене евиденције, да лице није прав</w:t>
      </w:r>
      <w:r w:rsidR="00906E8B" w:rsidRPr="0039538B">
        <w:rPr>
          <w:rFonts w:ascii="Arial" w:hAnsi="Arial" w:cs="Arial"/>
          <w:sz w:val="24"/>
          <w:szCs w:val="24"/>
          <w:lang w:val="sr-Cyrl-RS"/>
        </w:rPr>
        <w:t>н</w:t>
      </w:r>
      <w:r w:rsidRPr="0039538B">
        <w:rPr>
          <w:rFonts w:ascii="Arial" w:hAnsi="Arial" w:cs="Arial"/>
          <w:sz w:val="24"/>
          <w:szCs w:val="24"/>
        </w:rPr>
        <w:t>оснажно осуђивано на безусловну казну затвора од најмање 6 месеци;</w:t>
      </w:r>
    </w:p>
    <w:p w14:paraId="1180AB27" w14:textId="5DBDB276" w:rsidR="003223EA" w:rsidRPr="0039538B" w:rsidRDefault="001F4840" w:rsidP="0039538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</w:rPr>
        <w:t>Оригинал или оверена фотокопија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 w14:paraId="1D641AFD" w14:textId="1032B9C8" w:rsidR="00B33D4D" w:rsidRPr="0039538B" w:rsidRDefault="00B33D4D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,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4234B3C0" w14:textId="77777777" w:rsidR="00CA44B5" w:rsidRPr="0039538B" w:rsidRDefault="00CA44B5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6B6BB0" w14:textId="6496439A" w:rsidR="00775742" w:rsidRPr="0039538B" w:rsidRDefault="004B7371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5" w:name="_Hlk153987006"/>
      <w:r w:rsidRPr="0039538B">
        <w:rPr>
          <w:rFonts w:ascii="Arial" w:hAnsi="Arial" w:cs="Arial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39538B">
        <w:rPr>
          <w:rFonts w:ascii="Arial" w:hAnsi="Arial" w:cs="Arial"/>
          <w:sz w:val="24"/>
          <w:szCs w:val="24"/>
          <w:lang w:val="sr-Cyrl-RS"/>
        </w:rPr>
        <w:t>изузетн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им случајевима,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,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</w:t>
      </w:r>
      <w:r w:rsidR="00D0762A" w:rsidRPr="0039538B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општинским управама као поверени посао).</w:t>
      </w:r>
    </w:p>
    <w:p w14:paraId="13D579EA" w14:textId="2A4EED37" w:rsidR="00775742" w:rsidRPr="0039538B" w:rsidRDefault="004B7371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</w:t>
      </w:r>
      <w:r w:rsidR="00286039" w:rsidRPr="0039538B">
        <w:rPr>
          <w:rFonts w:ascii="Arial" w:hAnsi="Arial" w:cs="Arial"/>
          <w:sz w:val="24"/>
          <w:szCs w:val="24"/>
          <w:lang w:val="sr-Cyrl-RS"/>
        </w:rPr>
        <w:t xml:space="preserve"> градским или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општинским управама.</w:t>
      </w:r>
    </w:p>
    <w:p w14:paraId="3E4AFF73" w14:textId="63F3B4EC" w:rsidR="004B7371" w:rsidRPr="0039538B" w:rsidRDefault="004B7371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39538B">
        <w:rPr>
          <w:rFonts w:ascii="Arial" w:hAnsi="Arial" w:cs="Arial"/>
          <w:sz w:val="24"/>
          <w:szCs w:val="24"/>
          <w:lang w:val="sr-Cyrl-RS"/>
        </w:rPr>
        <w:t>.</w:t>
      </w:r>
    </w:p>
    <w:bookmarkEnd w:id="5"/>
    <w:p w14:paraId="2FBF6E8B" w14:textId="552297E2" w:rsidR="004B7371" w:rsidRPr="0039538B" w:rsidRDefault="004B7371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4E81744" w14:textId="77777777" w:rsidR="00FA6470" w:rsidRPr="0039538B" w:rsidRDefault="004B7371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6" w:name="_Hlk153987080"/>
      <w:r w:rsidRPr="0039538B">
        <w:rPr>
          <w:rFonts w:ascii="Arial" w:hAnsi="Arial" w:cs="Arial"/>
          <w:b/>
          <w:bCs/>
          <w:sz w:val="24"/>
          <w:szCs w:val="24"/>
          <w:lang w:val="sr-Cyrl-RS"/>
        </w:rPr>
        <w:t>Напомена</w:t>
      </w:r>
      <w:r w:rsidRPr="0039538B">
        <w:rPr>
          <w:rFonts w:ascii="Arial" w:hAnsi="Arial" w:cs="Arial"/>
          <w:b/>
          <w:sz w:val="24"/>
          <w:szCs w:val="24"/>
          <w:lang w:val="sr-Cyrl-RS"/>
        </w:rPr>
        <w:t>: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bookmarkEnd w:id="6"/>
      <w:r w:rsidR="00FA6470" w:rsidRPr="0039538B">
        <w:rPr>
          <w:rFonts w:ascii="Arial" w:hAnsi="Arial" w:cs="Arial"/>
          <w:sz w:val="24"/>
          <w:szCs w:val="24"/>
          <w:lang w:val="sr-Cyrl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 w14:paraId="76D15607" w14:textId="4A77D536" w:rsidR="00FA6470" w:rsidRPr="0039538B" w:rsidRDefault="00FA6470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 w14:paraId="6BDF4141" w14:textId="5ADB8978" w:rsidR="00FA6470" w:rsidRPr="0039538B" w:rsidRDefault="00FA6470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 w14:paraId="678A2D97" w14:textId="06AAC27E" w:rsidR="000F1A93" w:rsidRPr="0039538B" w:rsidRDefault="00D97E95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Међутим, а</w:t>
      </w:r>
      <w:r w:rsidR="00FA6470" w:rsidRPr="0039538B">
        <w:rPr>
          <w:rFonts w:ascii="Arial" w:hAnsi="Arial" w:cs="Arial"/>
          <w:sz w:val="24"/>
          <w:szCs w:val="24"/>
          <w:lang w:val="sr-Cyrl-RS"/>
        </w:rPr>
        <w:t>ко кандидат у</w:t>
      </w:r>
      <w:r w:rsidR="00775742" w:rsidRPr="0039538B">
        <w:rPr>
          <w:rFonts w:ascii="Arial" w:hAnsi="Arial" w:cs="Arial"/>
          <w:sz w:val="24"/>
          <w:szCs w:val="24"/>
          <w:lang w:val="sr-Cyrl-RS"/>
        </w:rPr>
        <w:t xml:space="preserve"> пријави </w:t>
      </w:r>
      <w:r w:rsidR="00FA6470" w:rsidRPr="0039538B">
        <w:rPr>
          <w:rFonts w:ascii="Arial" w:hAnsi="Arial" w:cs="Arial"/>
          <w:sz w:val="24"/>
          <w:szCs w:val="24"/>
          <w:lang w:val="sr-Cyrl-RS"/>
        </w:rPr>
        <w:t>наведе да жели сам</w:t>
      </w:r>
      <w:r w:rsidR="00775742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3F37" w:rsidRPr="0039538B">
        <w:rPr>
          <w:rFonts w:ascii="Arial" w:hAnsi="Arial" w:cs="Arial"/>
          <w:sz w:val="24"/>
          <w:szCs w:val="24"/>
          <w:lang w:val="sr-Cyrl-RS"/>
        </w:rPr>
        <w:t xml:space="preserve">да </w:t>
      </w:r>
      <w:r w:rsidR="00FA6470" w:rsidRPr="0039538B">
        <w:rPr>
          <w:rFonts w:ascii="Arial" w:hAnsi="Arial" w:cs="Arial"/>
          <w:sz w:val="24"/>
          <w:szCs w:val="24"/>
          <w:lang w:val="sr-Cyrl-RS"/>
        </w:rPr>
        <w:t>достави</w:t>
      </w:r>
      <w:r w:rsidR="00775742" w:rsidRPr="0039538B">
        <w:rPr>
          <w:rFonts w:ascii="Arial" w:hAnsi="Arial" w:cs="Arial"/>
          <w:sz w:val="24"/>
          <w:szCs w:val="24"/>
          <w:lang w:val="sr-Cyrl-RS"/>
        </w:rPr>
        <w:t xml:space="preserve"> ова документа,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тада их мора</w:t>
      </w:r>
      <w:r w:rsidR="00FA6470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9538B">
        <w:rPr>
          <w:rFonts w:ascii="Arial" w:hAnsi="Arial" w:cs="Arial"/>
          <w:sz w:val="24"/>
          <w:szCs w:val="24"/>
          <w:lang w:val="sr-Cyrl-RS"/>
        </w:rPr>
        <w:t>доставити у оригинал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у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39538B">
        <w:rPr>
          <w:rFonts w:ascii="Arial" w:hAnsi="Arial" w:cs="Arial"/>
          <w:sz w:val="24"/>
          <w:szCs w:val="24"/>
          <w:lang w:val="sr-Cyrl-RS"/>
        </w:rPr>
        <w:t xml:space="preserve">радних 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дана од дана </w:t>
      </w:r>
      <w:r w:rsidR="0084453B" w:rsidRPr="0039538B">
        <w:rPr>
          <w:rFonts w:ascii="Arial" w:hAnsi="Arial" w:cs="Arial"/>
          <w:sz w:val="24"/>
          <w:szCs w:val="24"/>
          <w:lang w:val="sr-Cyrl-RS"/>
        </w:rPr>
        <w:t>пријема позива за достављање доказа</w:t>
      </w:r>
      <w:r w:rsidR="002C3F37" w:rsidRPr="0039538B">
        <w:rPr>
          <w:rFonts w:ascii="Arial" w:hAnsi="Arial" w:cs="Arial"/>
          <w:sz w:val="24"/>
          <w:szCs w:val="24"/>
          <w:lang w:val="sr-Cyrl-RS"/>
        </w:rPr>
        <w:t>.</w:t>
      </w:r>
    </w:p>
    <w:p w14:paraId="400AA983" w14:textId="77777777" w:rsidR="00563A6A" w:rsidRPr="0039538B" w:rsidRDefault="00563A6A" w:rsidP="003953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7" w:name="_Hlk153982729"/>
    </w:p>
    <w:p w14:paraId="494686FE" w14:textId="77777777" w:rsidR="00906E8B" w:rsidRPr="0039538B" w:rsidRDefault="00906E8B" w:rsidP="003953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31B5A2E7" w14:textId="77777777" w:rsidR="00906E8B" w:rsidRPr="0039538B" w:rsidRDefault="00906E8B" w:rsidP="003953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770E801B" w14:textId="07C4088D" w:rsidR="00CA44B5" w:rsidRPr="0039538B" w:rsidRDefault="00BE15EC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bCs/>
          <w:sz w:val="24"/>
          <w:szCs w:val="24"/>
        </w:rPr>
        <w:lastRenderedPageBreak/>
        <w:t xml:space="preserve">X </w:t>
      </w:r>
      <w:r w:rsidR="000F1A93"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прописаном </w:t>
      </w:r>
      <w:r w:rsidR="00A01282" w:rsidRPr="0039538B">
        <w:rPr>
          <w:rFonts w:ascii="Arial" w:hAnsi="Arial" w:cs="Arial"/>
          <w:b/>
          <w:bCs/>
          <w:sz w:val="24"/>
          <w:szCs w:val="24"/>
          <w:lang w:val="sr-Cyrl-RS"/>
        </w:rPr>
        <w:t>о</w:t>
      </w:r>
      <w:r w:rsidR="000F1A93" w:rsidRPr="0039538B">
        <w:rPr>
          <w:rFonts w:ascii="Arial" w:hAnsi="Arial" w:cs="Arial"/>
          <w:b/>
          <w:bCs/>
          <w:sz w:val="24"/>
          <w:szCs w:val="24"/>
          <w:lang w:val="sr-Cyrl-RS"/>
        </w:rPr>
        <w:t xml:space="preserve">брасцу </w:t>
      </w:r>
      <w:r w:rsidR="001760C9" w:rsidRPr="0039538B">
        <w:rPr>
          <w:rFonts w:ascii="Arial" w:hAnsi="Arial" w:cs="Arial"/>
          <w:b/>
          <w:bCs/>
          <w:sz w:val="24"/>
          <w:szCs w:val="24"/>
          <w:lang w:val="sr-Cyrl-RS"/>
        </w:rPr>
        <w:t>пријаве</w:t>
      </w:r>
    </w:p>
    <w:p w14:paraId="022600FA" w14:textId="38340E05" w:rsidR="009D306B" w:rsidRPr="0039538B" w:rsidRDefault="009D306B" w:rsidP="0039538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bookmarkStart w:id="8" w:name="_Hlk153983594"/>
      <w:bookmarkEnd w:id="7"/>
      <w:r w:rsidRPr="0039538B">
        <w:rPr>
          <w:rFonts w:ascii="Arial" w:hAnsi="Arial" w:cs="Arial"/>
          <w:bCs/>
          <w:sz w:val="24"/>
          <w:szCs w:val="24"/>
          <w:lang w:val="sr-Cyrl-RS"/>
        </w:rPr>
        <w:t>Образац пријаве на овај конкурс доступан је на интернет презентацији органа (www.zajecar.info)</w:t>
      </w:r>
      <w:r w:rsidR="00AC6DE4" w:rsidRPr="0039538B">
        <w:rPr>
          <w:rFonts w:ascii="Arial" w:hAnsi="Arial" w:cs="Arial"/>
          <w:bCs/>
          <w:sz w:val="24"/>
          <w:szCs w:val="24"/>
          <w:lang w:val="sr-Cyrl-RS"/>
        </w:rPr>
        <w:t>,</w:t>
      </w:r>
      <w:r w:rsidRPr="0039538B">
        <w:rPr>
          <w:rFonts w:ascii="Arial" w:hAnsi="Arial" w:cs="Arial"/>
          <w:bCs/>
          <w:sz w:val="24"/>
          <w:szCs w:val="24"/>
          <w:lang w:val="sr-Cyrl-RS"/>
        </w:rPr>
        <w:t xml:space="preserve">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</w:t>
      </w:r>
      <w:r w:rsidR="00563A6A" w:rsidRPr="0039538B">
        <w:rPr>
          <w:rFonts w:ascii="Arial" w:hAnsi="Arial" w:cs="Arial"/>
          <w:bCs/>
          <w:sz w:val="24"/>
          <w:szCs w:val="24"/>
          <w:lang w:val="sr-Cyrl-RS"/>
        </w:rPr>
        <w:t xml:space="preserve">бр. </w:t>
      </w:r>
      <w:r w:rsidRPr="0039538B">
        <w:rPr>
          <w:rFonts w:ascii="Arial" w:hAnsi="Arial" w:cs="Arial"/>
          <w:bCs/>
          <w:sz w:val="24"/>
          <w:szCs w:val="24"/>
          <w:lang w:val="sr-Cyrl-RS"/>
        </w:rPr>
        <w:t>1.</w:t>
      </w:r>
    </w:p>
    <w:p w14:paraId="0700286D" w14:textId="7A7E9104" w:rsidR="009D306B" w:rsidRPr="0039538B" w:rsidRDefault="009D306B" w:rsidP="0039538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39538B">
        <w:rPr>
          <w:rFonts w:ascii="Arial" w:hAnsi="Arial" w:cs="Arial"/>
          <w:bCs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2C1B9A85" w14:textId="77777777" w:rsidR="009D306B" w:rsidRPr="0039538B" w:rsidRDefault="009D306B" w:rsidP="0039538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39538B">
        <w:rPr>
          <w:rFonts w:ascii="Arial" w:hAnsi="Arial" w:cs="Arial"/>
          <w:bCs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путем телефона и мејл адресе које је навео у обрасцу пријаве.</w:t>
      </w:r>
    </w:p>
    <w:p w14:paraId="7B67C759" w14:textId="3E61B3BE" w:rsidR="00481AEB" w:rsidRPr="0039538B" w:rsidRDefault="009D306B" w:rsidP="0039538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39538B">
        <w:rPr>
          <w:rFonts w:ascii="Arial" w:hAnsi="Arial" w:cs="Arial"/>
          <w:bCs/>
          <w:sz w:val="24"/>
          <w:szCs w:val="24"/>
          <w:lang w:val="sr-Cyrl-RS"/>
        </w:rPr>
        <w:t>Напомена: Пример правилно попуњеног обрасца пријаве доступан је на блогу Службе за управљање кадровима (https://kutak.suk.gov.rs</w:t>
      </w:r>
      <w:r w:rsidR="00B0079B" w:rsidRPr="0039538B">
        <w:rPr>
          <w:rFonts w:ascii="Arial" w:hAnsi="Arial" w:cs="Arial"/>
          <w:bCs/>
          <w:sz w:val="24"/>
          <w:szCs w:val="24"/>
          <w:lang w:val="sr-Cyrl-RS"/>
        </w:rPr>
        <w:t>/vodic-za-kandidate) у одељку „</w:t>
      </w:r>
      <w:r w:rsidRPr="0039538B">
        <w:rPr>
          <w:rFonts w:ascii="Arial" w:hAnsi="Arial" w:cs="Arial"/>
          <w:bCs/>
          <w:sz w:val="24"/>
          <w:szCs w:val="24"/>
          <w:lang w:val="sr-Cyrl-RS"/>
        </w:rPr>
        <w:t xml:space="preserve">Oбразац пријаве“. </w:t>
      </w:r>
    </w:p>
    <w:bookmarkEnd w:id="8"/>
    <w:p w14:paraId="13C6C494" w14:textId="77777777" w:rsidR="000F1A93" w:rsidRPr="0039538B" w:rsidRDefault="000F1A93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A0692E5" w14:textId="0688CA30" w:rsidR="00AE17BF" w:rsidRPr="0039538B" w:rsidRDefault="00BE15EC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bCs/>
          <w:sz w:val="24"/>
          <w:szCs w:val="24"/>
        </w:rPr>
        <w:t xml:space="preserve">XI </w:t>
      </w:r>
      <w:r w:rsidR="00AE17BF" w:rsidRPr="0039538B">
        <w:rPr>
          <w:rFonts w:ascii="Arial" w:hAnsi="Arial" w:cs="Arial"/>
          <w:b/>
          <w:bCs/>
          <w:sz w:val="24"/>
          <w:szCs w:val="24"/>
          <w:lang w:val="sr-Cyrl-RS"/>
        </w:rPr>
        <w:t>Рок за подношење пријава</w:t>
      </w:r>
    </w:p>
    <w:p w14:paraId="5B87C766" w14:textId="77777777" w:rsidR="005A57B8" w:rsidRPr="0039538B" w:rsidRDefault="00AE17BF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9" w:name="_Hlk154298877"/>
      <w:r w:rsidRPr="0039538B">
        <w:rPr>
          <w:rFonts w:ascii="Arial" w:hAnsi="Arial" w:cs="Arial"/>
          <w:sz w:val="24"/>
          <w:szCs w:val="24"/>
          <w:lang w:val="sr-Cyrl-RS"/>
        </w:rPr>
        <w:t>Рок за подношење пријава је</w:t>
      </w:r>
      <w:bookmarkEnd w:id="9"/>
      <w:r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5DF3" w:rsidRPr="0039538B">
        <w:rPr>
          <w:rFonts w:ascii="Arial" w:hAnsi="Arial" w:cs="Arial"/>
          <w:color w:val="000000" w:themeColor="text1"/>
          <w:sz w:val="24"/>
          <w:szCs w:val="24"/>
        </w:rPr>
        <w:t>15</w:t>
      </w:r>
      <w:r w:rsidRPr="0039538B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Pr="0039538B">
        <w:rPr>
          <w:rFonts w:ascii="Arial" w:hAnsi="Arial" w:cs="Arial"/>
          <w:sz w:val="24"/>
          <w:szCs w:val="24"/>
          <w:lang w:val="sr-Cyrl-RS"/>
        </w:rPr>
        <w:t>дана</w:t>
      </w:r>
      <w:r w:rsidR="00A12945" w:rsidRPr="0039538B">
        <w:rPr>
          <w:rFonts w:ascii="Arial" w:hAnsi="Arial" w:cs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 w:rsidR="005A57B8" w:rsidRPr="0039538B">
        <w:rPr>
          <w:rFonts w:ascii="Arial" w:hAnsi="Arial" w:cs="Arial"/>
          <w:sz w:val="24"/>
          <w:szCs w:val="24"/>
          <w:lang w:val="sr-Cyrl-RS"/>
        </w:rPr>
        <w:t>.</w:t>
      </w:r>
    </w:p>
    <w:p w14:paraId="493E3721" w14:textId="18ABFB67" w:rsidR="00AE17BF" w:rsidRPr="0039538B" w:rsidRDefault="005A57B8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Датум оглашавања обавештења је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>05</w:t>
      </w:r>
      <w:r w:rsidR="00C27D7A" w:rsidRPr="0039538B">
        <w:rPr>
          <w:rFonts w:ascii="Arial" w:hAnsi="Arial" w:cs="Arial"/>
          <w:sz w:val="24"/>
          <w:szCs w:val="24"/>
        </w:rPr>
        <w:t>.0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>9</w:t>
      </w:r>
      <w:r w:rsidR="00175DF3" w:rsidRPr="0039538B">
        <w:rPr>
          <w:rFonts w:ascii="Arial" w:hAnsi="Arial" w:cs="Arial"/>
          <w:sz w:val="24"/>
          <w:szCs w:val="24"/>
        </w:rPr>
        <w:t xml:space="preserve">.2024. </w:t>
      </w:r>
      <w:r w:rsidR="00CA44B5" w:rsidRPr="0039538B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ине</w:t>
      </w:r>
      <w:r w:rsidR="00CA44B5" w:rsidRPr="0039538B">
        <w:rPr>
          <w:rFonts w:ascii="Arial" w:hAnsi="Arial" w:cs="Arial"/>
          <w:sz w:val="24"/>
          <w:szCs w:val="24"/>
          <w:lang w:val="sr-Cyrl-RS"/>
        </w:rPr>
        <w:t xml:space="preserve">, а 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последњи дан за подношење пријава на јавни конкурс је 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>20</w:t>
      </w:r>
      <w:r w:rsidR="009D306B" w:rsidRPr="0039538B">
        <w:rPr>
          <w:rFonts w:ascii="Arial" w:hAnsi="Arial" w:cs="Arial"/>
          <w:sz w:val="24"/>
          <w:szCs w:val="24"/>
        </w:rPr>
        <w:t xml:space="preserve">.09.2024. </w:t>
      </w:r>
      <w:r w:rsidR="00CA44B5" w:rsidRPr="0039538B">
        <w:rPr>
          <w:rFonts w:ascii="Arial" w:hAnsi="Arial" w:cs="Arial"/>
          <w:sz w:val="24"/>
          <w:szCs w:val="24"/>
          <w:lang w:val="sr-Cyrl-RS"/>
        </w:rPr>
        <w:t>год</w:t>
      </w:r>
      <w:r w:rsidR="00A01282" w:rsidRPr="0039538B">
        <w:rPr>
          <w:rFonts w:ascii="Arial" w:hAnsi="Arial" w:cs="Arial"/>
          <w:sz w:val="24"/>
          <w:szCs w:val="24"/>
          <w:lang w:val="sr-Cyrl-RS"/>
        </w:rPr>
        <w:t>ине</w:t>
      </w:r>
      <w:r w:rsidR="00AE17BF" w:rsidRPr="0039538B">
        <w:rPr>
          <w:rFonts w:ascii="Arial" w:hAnsi="Arial" w:cs="Arial"/>
          <w:sz w:val="24"/>
          <w:szCs w:val="24"/>
          <w:lang w:val="sr-Cyrl-RS"/>
        </w:rPr>
        <w:t>.</w:t>
      </w:r>
    </w:p>
    <w:p w14:paraId="76EB7B78" w14:textId="77777777" w:rsidR="00CA44B5" w:rsidRPr="0039538B" w:rsidRDefault="00CA44B5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EC9CEF" w14:textId="48C1596C" w:rsidR="00CA44B5" w:rsidRPr="0039538B" w:rsidRDefault="00BE15EC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bCs/>
          <w:sz w:val="24"/>
          <w:szCs w:val="24"/>
        </w:rPr>
        <w:t xml:space="preserve">XII </w:t>
      </w:r>
      <w:r w:rsidR="00CA44B5" w:rsidRPr="0039538B">
        <w:rPr>
          <w:rFonts w:ascii="Arial" w:hAnsi="Arial" w:cs="Arial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39538B">
        <w:rPr>
          <w:rFonts w:ascii="Arial" w:hAnsi="Arial" w:cs="Arial"/>
          <w:sz w:val="24"/>
          <w:szCs w:val="24"/>
          <w:lang w:val="sr-Cyrl-RS"/>
        </w:rPr>
        <w:t>:</w:t>
      </w:r>
    </w:p>
    <w:p w14:paraId="55167D03" w14:textId="1C1410D8" w:rsidR="00CA44B5" w:rsidRPr="0039538B" w:rsidRDefault="009D306B" w:rsidP="0039538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Попуњени образац пријаве може се послати путем поште на адресу: Градска управа града Зајечара, Трг ослобођења бр</w:t>
      </w:r>
      <w:r w:rsidR="00C1786A" w:rsidRPr="0039538B">
        <w:rPr>
          <w:rFonts w:ascii="Arial" w:hAnsi="Arial" w:cs="Arial"/>
          <w:sz w:val="24"/>
          <w:szCs w:val="24"/>
          <w:lang w:val="sr-Cyrl-RS"/>
        </w:rPr>
        <w:t>.</w:t>
      </w:r>
      <w:r w:rsidR="000C7108" w:rsidRPr="0039538B">
        <w:rPr>
          <w:rFonts w:ascii="Arial" w:hAnsi="Arial" w:cs="Arial"/>
          <w:sz w:val="24"/>
          <w:szCs w:val="24"/>
          <w:lang w:val="sr-Cyrl-RS"/>
        </w:rPr>
        <w:t xml:space="preserve"> 1,</w:t>
      </w:r>
      <w:r w:rsidRPr="0039538B">
        <w:rPr>
          <w:rFonts w:ascii="Arial" w:hAnsi="Arial" w:cs="Arial"/>
          <w:sz w:val="24"/>
          <w:szCs w:val="24"/>
          <w:lang w:val="sr-Cyrl-RS"/>
        </w:rPr>
        <w:t>19000 Зајечар, са назнаком ''За јавни конкурс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 xml:space="preserve"> за пријем приправника</w:t>
      </w:r>
      <w:r w:rsidRPr="0039538B">
        <w:rPr>
          <w:rFonts w:ascii="Arial" w:hAnsi="Arial" w:cs="Arial"/>
          <w:sz w:val="24"/>
          <w:szCs w:val="24"/>
          <w:lang w:val="sr-Cyrl-RS"/>
        </w:rPr>
        <w:t>'' и навођењем назива радног места за које се пријава подноси или на мејл адресу органа konkursi@zajecar.info, са назнаком „Градска управа града Зајечара – пријава за јавни конкурс</w:t>
      </w:r>
      <w:r w:rsidR="00C27D7A" w:rsidRPr="0039538B">
        <w:rPr>
          <w:rFonts w:ascii="Arial" w:hAnsi="Arial" w:cs="Arial"/>
          <w:sz w:val="24"/>
          <w:szCs w:val="24"/>
          <w:lang w:val="sr-Cyrl-RS"/>
        </w:rPr>
        <w:t xml:space="preserve"> за пријем приправника</w:t>
      </w:r>
      <w:r w:rsidRPr="0039538B">
        <w:rPr>
          <w:rFonts w:ascii="Arial" w:hAnsi="Arial" w:cs="Arial"/>
          <w:sz w:val="24"/>
          <w:szCs w:val="24"/>
          <w:lang w:val="sr-Cyrl-RS"/>
        </w:rPr>
        <w:t>“</w:t>
      </w:r>
      <w:r w:rsidR="00F463C7" w:rsidRPr="0039538B">
        <w:rPr>
          <w:rFonts w:ascii="Arial" w:hAnsi="Arial" w:cs="Arial"/>
          <w:sz w:val="24"/>
          <w:szCs w:val="24"/>
          <w:lang w:val="sr-Cyrl-RS"/>
        </w:rPr>
        <w:t>,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или се може предати непосредно на шалтеру Градског информативно – услужног центра</w:t>
      </w:r>
      <w:r w:rsidR="00F463C7" w:rsidRPr="0039538B">
        <w:rPr>
          <w:rFonts w:ascii="Arial" w:hAnsi="Arial" w:cs="Arial"/>
          <w:sz w:val="24"/>
          <w:szCs w:val="24"/>
          <w:lang w:val="sr-Cyrl-RS"/>
        </w:rPr>
        <w:t>,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у згради Градске управе града Зајечара, Трг ослобођења бр. 1.</w:t>
      </w:r>
    </w:p>
    <w:p w14:paraId="5E83DE9A" w14:textId="77777777" w:rsidR="00BE15EC" w:rsidRPr="0039538B" w:rsidRDefault="00BE15EC" w:rsidP="003953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53982543"/>
    </w:p>
    <w:p w14:paraId="032797B9" w14:textId="711725E0" w:rsidR="000F1A93" w:rsidRPr="0039538B" w:rsidRDefault="00E44CDA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bCs/>
          <w:sz w:val="24"/>
          <w:szCs w:val="24"/>
        </w:rPr>
        <w:t>XIII</w:t>
      </w:r>
      <w:r w:rsidR="00BE15EC" w:rsidRPr="0039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0F1A93" w:rsidRPr="0039538B">
        <w:rPr>
          <w:rFonts w:ascii="Arial" w:hAnsi="Arial" w:cs="Arial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14:paraId="20F45758" w14:textId="21AE12A8" w:rsidR="000F1A93" w:rsidRPr="0039538B" w:rsidRDefault="009D306B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11" w:name="_Hlk153986759"/>
      <w:bookmarkEnd w:id="10"/>
      <w:r w:rsidRPr="0039538B">
        <w:rPr>
          <w:rFonts w:ascii="Arial" w:hAnsi="Arial" w:cs="Arial"/>
          <w:sz w:val="24"/>
          <w:szCs w:val="24"/>
          <w:lang w:val="sr-Cyrl-RS"/>
        </w:rPr>
        <w:t xml:space="preserve">Изборни поступак ће се спровести почев од </w:t>
      </w:r>
      <w:r w:rsidR="00923066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26</w:t>
      </w:r>
      <w:r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.09</w:t>
      </w:r>
      <w:r w:rsidR="00A12945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.2024. </w:t>
      </w:r>
      <w:r w:rsidR="00A12945" w:rsidRPr="0039538B">
        <w:rPr>
          <w:rFonts w:ascii="Arial" w:hAnsi="Arial" w:cs="Arial"/>
          <w:sz w:val="24"/>
          <w:szCs w:val="24"/>
          <w:lang w:val="sr-Cyrl-RS"/>
        </w:rPr>
        <w:t xml:space="preserve">године, у </w:t>
      </w:r>
      <w:r w:rsidR="00A83BB0" w:rsidRPr="0039538B">
        <w:rPr>
          <w:rFonts w:ascii="Arial" w:hAnsi="Arial" w:cs="Arial"/>
          <w:color w:val="000000" w:themeColor="text1"/>
          <w:sz w:val="24"/>
          <w:szCs w:val="24"/>
          <w:lang w:val="sr-Cyrl-RS"/>
        </w:rPr>
        <w:t>просторијама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Зајечара, Трг ослобођења бр. 1, </w:t>
      </w:r>
      <w:r w:rsidR="00AC6DE4" w:rsidRPr="0039538B">
        <w:rPr>
          <w:rFonts w:ascii="Arial" w:hAnsi="Arial" w:cs="Arial"/>
          <w:sz w:val="24"/>
          <w:szCs w:val="24"/>
          <w:lang w:val="sr-Cyrl-RS"/>
        </w:rPr>
        <w:t>а о тачном времену спровођења сваке фазе изборног поступка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кандидати</w:t>
      </w:r>
      <w:r w:rsidR="00AC6DE4" w:rsidRPr="0039538B">
        <w:rPr>
          <w:rFonts w:ascii="Arial" w:hAnsi="Arial" w:cs="Arial"/>
          <w:sz w:val="24"/>
          <w:szCs w:val="24"/>
          <w:lang w:val="sr-Cyrl-RS"/>
        </w:rPr>
        <w:t xml:space="preserve"> ће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бити обавештени путем телефона и мејл адресе које су навели у обрасцу пријаве</w:t>
      </w:r>
      <w:r w:rsidR="000F1A93" w:rsidRPr="0039538B">
        <w:rPr>
          <w:rFonts w:ascii="Arial" w:hAnsi="Arial" w:cs="Arial"/>
          <w:sz w:val="24"/>
          <w:szCs w:val="24"/>
          <w:lang w:val="sr-Cyrl-RS"/>
        </w:rPr>
        <w:t>.</w:t>
      </w:r>
    </w:p>
    <w:bookmarkEnd w:id="11"/>
    <w:p w14:paraId="01EC576D" w14:textId="77777777" w:rsidR="00730518" w:rsidRPr="0039538B" w:rsidRDefault="00730518" w:rsidP="003953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403F9B9" w14:textId="5CC48C6E" w:rsidR="009058DA" w:rsidRPr="0039538B" w:rsidRDefault="00BE15EC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bCs/>
          <w:sz w:val="24"/>
          <w:szCs w:val="24"/>
        </w:rPr>
        <w:t>X</w:t>
      </w:r>
      <w:r w:rsidR="007F4229" w:rsidRPr="0039538B">
        <w:rPr>
          <w:rFonts w:ascii="Arial" w:hAnsi="Arial" w:cs="Arial"/>
          <w:b/>
          <w:bCs/>
          <w:sz w:val="24"/>
          <w:szCs w:val="24"/>
        </w:rPr>
        <w:t>I</w:t>
      </w:r>
      <w:r w:rsidRPr="0039538B">
        <w:rPr>
          <w:rFonts w:ascii="Arial" w:hAnsi="Arial" w:cs="Arial"/>
          <w:b/>
          <w:bCs/>
          <w:sz w:val="24"/>
          <w:szCs w:val="24"/>
        </w:rPr>
        <w:t xml:space="preserve">V </w:t>
      </w:r>
      <w:r w:rsidR="009058DA" w:rsidRPr="0039538B">
        <w:rPr>
          <w:rFonts w:ascii="Arial" w:hAnsi="Arial" w:cs="Arial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39538B">
        <w:rPr>
          <w:rFonts w:ascii="Arial" w:hAnsi="Arial" w:cs="Arial"/>
          <w:sz w:val="24"/>
          <w:szCs w:val="24"/>
          <w:lang w:val="sr-Cyrl-RS"/>
        </w:rPr>
        <w:t>:</w:t>
      </w:r>
    </w:p>
    <w:p w14:paraId="54E51850" w14:textId="68B65FDE" w:rsidR="00175DF3" w:rsidRPr="0039538B" w:rsidRDefault="00175DF3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 xml:space="preserve">Лице које је задужено за давање обавештења о </w:t>
      </w:r>
      <w:r w:rsidR="00A12945" w:rsidRPr="0039538B">
        <w:rPr>
          <w:rFonts w:ascii="Arial" w:hAnsi="Arial" w:cs="Arial"/>
          <w:sz w:val="24"/>
          <w:szCs w:val="24"/>
          <w:lang w:val="sr-Cyrl-RS"/>
        </w:rPr>
        <w:t>јавном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конкурсу: </w:t>
      </w:r>
    </w:p>
    <w:p w14:paraId="487F6F89" w14:textId="77777777" w:rsidR="00C66329" w:rsidRPr="0039538B" w:rsidRDefault="00C66329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3F0848C" w14:textId="6417DFB6" w:rsidR="00CA44B5" w:rsidRPr="0039538B" w:rsidRDefault="00906E8B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Анкица Агић</w:t>
      </w:r>
      <w:r w:rsidR="00175DF3" w:rsidRPr="0039538B">
        <w:rPr>
          <w:rFonts w:ascii="Arial" w:hAnsi="Arial" w:cs="Arial"/>
          <w:sz w:val="24"/>
          <w:szCs w:val="24"/>
          <w:lang w:val="sr-Cyrl-RS"/>
        </w:rPr>
        <w:t>, телефон: централа 019/44</w:t>
      </w:r>
      <w:r w:rsidR="00A12945" w:rsidRPr="0039538B">
        <w:rPr>
          <w:rFonts w:ascii="Arial" w:hAnsi="Arial" w:cs="Arial"/>
          <w:sz w:val="24"/>
          <w:szCs w:val="24"/>
          <w:lang w:val="sr-Cyrl-RS"/>
        </w:rPr>
        <w:t xml:space="preserve">4-600, од 10:00 до 14:30 </w:t>
      </w:r>
      <w:r w:rsidR="00923066" w:rsidRPr="0039538B">
        <w:rPr>
          <w:rFonts w:ascii="Arial" w:hAnsi="Arial" w:cs="Arial"/>
          <w:sz w:val="24"/>
          <w:szCs w:val="24"/>
          <w:lang w:val="sr-Cyrl-RS"/>
        </w:rPr>
        <w:t>часова, или путем е-маил адресе</w:t>
      </w:r>
      <w:r w:rsidR="00923066" w:rsidRPr="0039538B">
        <w:rPr>
          <w:rFonts w:ascii="Arial" w:hAnsi="Arial" w:cs="Arial"/>
          <w:sz w:val="24"/>
          <w:szCs w:val="24"/>
        </w:rPr>
        <w:t xml:space="preserve"> </w:t>
      </w:r>
      <w:r w:rsidRPr="0039538B">
        <w:rPr>
          <w:rFonts w:ascii="Arial" w:hAnsi="Arial" w:cs="Arial"/>
          <w:sz w:val="24"/>
          <w:szCs w:val="24"/>
        </w:rPr>
        <w:t>ankica.agic</w:t>
      </w:r>
      <w:r w:rsidR="00A12945" w:rsidRPr="0039538B">
        <w:rPr>
          <w:rFonts w:ascii="Arial" w:hAnsi="Arial" w:cs="Arial"/>
          <w:sz w:val="24"/>
          <w:szCs w:val="24"/>
        </w:rPr>
        <w:t>@zajecar.info</w:t>
      </w:r>
    </w:p>
    <w:p w14:paraId="35C813DF" w14:textId="77777777" w:rsidR="00A12945" w:rsidRPr="0039538B" w:rsidRDefault="00A12945" w:rsidP="003953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2D63CF" w14:textId="658B367E" w:rsidR="009D306B" w:rsidRPr="0039538B" w:rsidRDefault="007F4229" w:rsidP="003953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9538B">
        <w:rPr>
          <w:rFonts w:ascii="Arial" w:hAnsi="Arial" w:cs="Arial"/>
          <w:b/>
          <w:sz w:val="24"/>
          <w:szCs w:val="24"/>
          <w:lang w:val="sr-Cyrl-RS"/>
        </w:rPr>
        <w:t>XV</w:t>
      </w:r>
      <w:r w:rsidR="001268B6" w:rsidRPr="0039538B">
        <w:rPr>
          <w:rFonts w:ascii="Arial" w:hAnsi="Arial" w:cs="Arial"/>
          <w:b/>
          <w:sz w:val="24"/>
          <w:szCs w:val="24"/>
        </w:rPr>
        <w:t xml:space="preserve"> </w:t>
      </w:r>
      <w:r w:rsidR="009D306B" w:rsidRPr="0039538B">
        <w:rPr>
          <w:rFonts w:ascii="Arial" w:hAnsi="Arial" w:cs="Arial"/>
          <w:b/>
          <w:sz w:val="24"/>
          <w:szCs w:val="24"/>
          <w:lang w:val="sr-Cyrl-RS"/>
        </w:rPr>
        <w:t>Напомена:</w:t>
      </w:r>
    </w:p>
    <w:p w14:paraId="6B640B34" w14:textId="77777777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</w:pPr>
    </w:p>
    <w:p w14:paraId="1B97E648" w14:textId="77777777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39538B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ab/>
        <w:t xml:space="preserve">Сходно Закону о запосленима у аутономним покрајинама и јединицама локалне самоуправе, 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п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риправник је лице које послодавац прима у радни однос на одређено време ради оспособљавања за самосталан рад у струци, односно самостално обављање посла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2D6A26AF" w14:textId="77777777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 xml:space="preserve">Својство приправника може стећи лице које није било у радном односу, као и лице које је провело на раду време краће од времена утврђеног за 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lastRenderedPageBreak/>
        <w:t>приправнички стаж с тим степеном образовања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 xml:space="preserve"> Време проведено у радном односу, односно на раду ван радног односа,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5C5AC8D6" w14:textId="77777777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  <w14:ligatures w14:val="none"/>
        </w:rPr>
      </w:pP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Приправнички стаж за приправнике са високим образовањем стеченим на основним академским студијама у обиму од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траје једну годину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74DE6115" w14:textId="5C809368" w:rsidR="006F335D" w:rsidRPr="0039538B" w:rsidRDefault="006F335D" w:rsidP="0039538B">
      <w:pPr>
        <w:suppressAutoHyphens/>
        <w:spacing w:after="0" w:line="240" w:lineRule="auto"/>
        <w:ind w:left="57" w:firstLine="651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39538B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За време трајања приправничког стажа приправник остварује права, обавезе и одговорности из радног односа у складу са законом.</w:t>
      </w:r>
    </w:p>
    <w:p w14:paraId="21D79B9A" w14:textId="77777777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За време приправничког стажа приправник се налази на стручној обуци која се изводи по програму који утврђује послодавац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67791EF6" w14:textId="77777777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  <w14:ligatures w14:val="none"/>
        </w:rPr>
      </w:pP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Приправник је дужан да положи државни стручни испит до окончања приправничког стажа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 xml:space="preserve">. 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Приправнику који не положи државни стручни испит, престаје радни однос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>.</w:t>
      </w:r>
    </w:p>
    <w:p w14:paraId="66F175A6" w14:textId="2EB9EE72" w:rsidR="006F335D" w:rsidRPr="0039538B" w:rsidRDefault="006F335D" w:rsidP="0039538B">
      <w:pPr>
        <w:suppressAutoHyphens/>
        <w:spacing w:after="0" w:line="240" w:lineRule="auto"/>
        <w:ind w:left="57" w:firstLine="651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39538B">
        <w:rPr>
          <w:rFonts w:ascii="Arial" w:hAnsi="Arial" w:cs="Arial"/>
          <w:color w:val="282828"/>
          <w:sz w:val="24"/>
          <w:szCs w:val="24"/>
          <w:shd w:val="clear" w:color="auto" w:fill="FCFCFC"/>
        </w:rPr>
        <w:t>Када положи државни стручни испит, приправник у радном односу на одређено време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план.</w:t>
      </w:r>
    </w:p>
    <w:p w14:paraId="2CA5B02A" w14:textId="22D495E8" w:rsidR="00C8080C" w:rsidRPr="0039538B" w:rsidRDefault="00C8080C" w:rsidP="0039538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val="sr-Latn-CS" w:eastAsia="zh-CN"/>
          <w14:ligatures w14:val="none"/>
        </w:rPr>
      </w:pPr>
      <w:r w:rsidRPr="0039538B">
        <w:rPr>
          <w:rFonts w:ascii="Arial" w:eastAsia="Times New Roman" w:hAnsi="Arial" w:cs="Arial"/>
          <w:color w:val="000000"/>
          <w:sz w:val="24"/>
          <w:szCs w:val="24"/>
          <w:lang w:val="sr-Cyrl-RS" w:eastAsia="zh-CN"/>
          <w14:ligatures w14:val="none"/>
        </w:rPr>
        <w:tab/>
      </w:r>
      <w:r w:rsidRPr="0039538B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 xml:space="preserve">Кандидати који први пут заснивају радни однос у државном органу, </w:t>
      </w:r>
      <w:r w:rsidRPr="0039538B">
        <w:rPr>
          <w:rFonts w:ascii="Arial" w:eastAsia="Times New Roman" w:hAnsi="Arial" w:cs="Arial"/>
          <w:color w:val="000000"/>
          <w:sz w:val="24"/>
          <w:szCs w:val="24"/>
          <w:lang w:val="sr-Latn-CS" w:eastAsia="zh-CN"/>
          <w14:ligatures w14:val="none"/>
        </w:rPr>
        <w:t>органима аутономне покрајине,</w:t>
      </w:r>
      <w:r w:rsidRPr="0039538B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 xml:space="preserve"> орга</w:t>
      </w:r>
      <w:r w:rsidR="006F335D" w:rsidRPr="0039538B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>ну јединице локалне самоуправе</w:t>
      </w:r>
      <w:r w:rsidRPr="0039538B">
        <w:rPr>
          <w:rFonts w:ascii="Arial" w:eastAsia="Times New Roman" w:hAnsi="Arial" w:cs="Arial"/>
          <w:sz w:val="24"/>
          <w:szCs w:val="24"/>
          <w:lang w:val="sr-Cyrl-RS" w:eastAsia="zh-CN"/>
          <w14:ligatures w14:val="none"/>
        </w:rPr>
        <w:t>, подлежу пробном раду у трајању од 2 месеца.</w:t>
      </w:r>
    </w:p>
    <w:p w14:paraId="62E298C2" w14:textId="77777777" w:rsidR="00730518" w:rsidRPr="0039538B" w:rsidRDefault="00730518" w:rsidP="003953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3EB1E565" w14:textId="3B4166A4" w:rsidR="003A487E" w:rsidRPr="0039538B" w:rsidRDefault="003A487E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Неблаговремене, недопуштене, неразумљиве или непотпуне пријаве</w:t>
      </w:r>
      <w:r w:rsidR="00C66329" w:rsidRPr="0039538B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39538B">
        <w:rPr>
          <w:rFonts w:ascii="Arial" w:hAnsi="Arial" w:cs="Arial"/>
          <w:sz w:val="24"/>
          <w:szCs w:val="24"/>
          <w:lang w:val="sr-Cyrl-RS"/>
        </w:rPr>
        <w:t>биће одбачене</w:t>
      </w:r>
      <w:r w:rsidRPr="0039538B">
        <w:rPr>
          <w:rFonts w:ascii="Arial" w:hAnsi="Arial" w:cs="Arial"/>
          <w:sz w:val="24"/>
          <w:szCs w:val="24"/>
        </w:rPr>
        <w:t>.</w:t>
      </w:r>
    </w:p>
    <w:p w14:paraId="06137E72" w14:textId="2138525E" w:rsidR="009D306B" w:rsidRPr="0039538B" w:rsidRDefault="009D306B" w:rsidP="003953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ab/>
      </w:r>
      <w:r w:rsidR="00074000" w:rsidRPr="0039538B">
        <w:rPr>
          <w:rFonts w:ascii="Arial" w:hAnsi="Arial" w:cs="Arial"/>
          <w:sz w:val="24"/>
          <w:szCs w:val="24"/>
          <w:lang w:val="sr-Cyrl-RS"/>
        </w:rPr>
        <w:t>Јавн</w:t>
      </w:r>
      <w:r w:rsidRPr="0039538B">
        <w:rPr>
          <w:rFonts w:ascii="Arial" w:hAnsi="Arial" w:cs="Arial"/>
          <w:sz w:val="24"/>
          <w:szCs w:val="24"/>
          <w:lang w:val="sr-Cyrl-RS"/>
        </w:rPr>
        <w:t>и конкурс спроводи Комисија</w:t>
      </w:r>
      <w:r w:rsidR="00C8080C" w:rsidRPr="0039538B">
        <w:rPr>
          <w:rFonts w:ascii="Arial" w:hAnsi="Arial" w:cs="Arial"/>
          <w:sz w:val="24"/>
          <w:szCs w:val="24"/>
        </w:rPr>
        <w:t xml:space="preserve"> </w:t>
      </w:r>
      <w:r w:rsidR="00C8080C" w:rsidRPr="0039538B">
        <w:rPr>
          <w:rFonts w:ascii="Arial" w:hAnsi="Arial" w:cs="Arial"/>
          <w:sz w:val="24"/>
          <w:szCs w:val="24"/>
          <w:lang w:val="sr-Cyrl-RS"/>
        </w:rPr>
        <w:t>за спровођење јавног конкурса за пријем приправника</w:t>
      </w:r>
      <w:r w:rsidRPr="0039538B">
        <w:rPr>
          <w:rFonts w:ascii="Arial" w:hAnsi="Arial" w:cs="Arial"/>
          <w:sz w:val="24"/>
          <w:szCs w:val="24"/>
          <w:lang w:val="sr-Cyrl-RS"/>
        </w:rPr>
        <w:t xml:space="preserve"> именована од стране</w:t>
      </w:r>
      <w:r w:rsidR="00923066" w:rsidRPr="0039538B">
        <w:rPr>
          <w:rFonts w:ascii="Arial" w:hAnsi="Arial" w:cs="Arial"/>
          <w:sz w:val="24"/>
          <w:szCs w:val="24"/>
        </w:rPr>
        <w:t xml:space="preserve"> </w:t>
      </w:r>
      <w:r w:rsidR="00923066" w:rsidRPr="0039538B">
        <w:rPr>
          <w:rFonts w:ascii="Arial" w:hAnsi="Arial" w:cs="Arial"/>
          <w:sz w:val="24"/>
          <w:szCs w:val="24"/>
          <w:lang w:val="sr-Cyrl-RS"/>
        </w:rPr>
        <w:t>Н</w:t>
      </w:r>
      <w:r w:rsidR="00074000" w:rsidRPr="0039538B">
        <w:rPr>
          <w:rFonts w:ascii="Arial" w:hAnsi="Arial" w:cs="Arial"/>
          <w:sz w:val="24"/>
          <w:szCs w:val="24"/>
          <w:lang w:val="sr-Cyrl-RS"/>
        </w:rPr>
        <w:t>а</w:t>
      </w:r>
      <w:r w:rsidRPr="0039538B">
        <w:rPr>
          <w:rFonts w:ascii="Arial" w:hAnsi="Arial" w:cs="Arial"/>
          <w:sz w:val="24"/>
          <w:szCs w:val="24"/>
          <w:lang w:val="sr-Cyrl-RS"/>
        </w:rPr>
        <w:t>челника</w:t>
      </w:r>
      <w:r w:rsidR="00563A6A" w:rsidRPr="0039538B">
        <w:rPr>
          <w:rFonts w:ascii="Arial" w:hAnsi="Arial" w:cs="Arial"/>
          <w:sz w:val="24"/>
          <w:szCs w:val="24"/>
          <w:lang w:val="sr-Cyrl-RS"/>
        </w:rPr>
        <w:t xml:space="preserve"> Градске управе града Зајечара.</w:t>
      </w:r>
    </w:p>
    <w:p w14:paraId="34E68107" w14:textId="77777777" w:rsidR="009D306B" w:rsidRPr="0039538B" w:rsidRDefault="009D306B" w:rsidP="00395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C94CE00" w14:textId="77777777" w:rsidR="000659F0" w:rsidRPr="0039538B" w:rsidRDefault="009D306B" w:rsidP="0039538B">
      <w:pPr>
        <w:ind w:firstLine="708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39538B">
        <w:rPr>
          <w:rFonts w:ascii="Arial" w:hAnsi="Arial" w:cs="Arial"/>
          <w:sz w:val="24"/>
          <w:szCs w:val="24"/>
          <w:lang w:val="sr-Cyrl-RS"/>
        </w:rPr>
        <w:t>Овај оглас објављен је на огласној табли Градске управе града Зајечара и на ве</w:t>
      </w:r>
      <w:r w:rsidR="003A487E" w:rsidRPr="0039538B">
        <w:rPr>
          <w:rFonts w:ascii="Arial" w:hAnsi="Arial" w:cs="Arial"/>
          <w:sz w:val="24"/>
          <w:szCs w:val="24"/>
          <w:lang w:val="sr-Cyrl-RS"/>
        </w:rPr>
        <w:t>б презентацији</w:t>
      </w:r>
      <w:r w:rsidR="00563A6A" w:rsidRPr="0039538B">
        <w:rPr>
          <w:rFonts w:ascii="Arial" w:hAnsi="Arial" w:cs="Arial"/>
          <w:sz w:val="24"/>
          <w:szCs w:val="24"/>
          <w:lang w:val="sr-Cyrl-RS"/>
        </w:rPr>
        <w:t xml:space="preserve"> Града Зајечара</w:t>
      </w:r>
      <w:r w:rsidR="003A487E" w:rsidRPr="0039538B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7" w:history="1">
        <w:r w:rsidR="003A487E" w:rsidRPr="0039538B">
          <w:rPr>
            <w:rStyle w:val="Hyperlink"/>
            <w:rFonts w:ascii="Arial" w:hAnsi="Arial" w:cs="Arial"/>
            <w:sz w:val="24"/>
            <w:szCs w:val="24"/>
            <w:lang w:val="sr-Cyrl-RS"/>
          </w:rPr>
          <w:t>www.zajecar.info</w:t>
        </w:r>
      </w:hyperlink>
      <w:r w:rsidR="003A487E" w:rsidRPr="0039538B">
        <w:rPr>
          <w:rFonts w:ascii="Arial" w:hAnsi="Arial" w:cs="Arial"/>
          <w:sz w:val="24"/>
          <w:szCs w:val="24"/>
        </w:rPr>
        <w:t>, а обавештење о јавном конкурсу у д</w:t>
      </w:r>
      <w:r w:rsidR="000659F0" w:rsidRPr="0039538B">
        <w:rPr>
          <w:rFonts w:ascii="Arial" w:hAnsi="Arial" w:cs="Arial"/>
          <w:sz w:val="24"/>
          <w:szCs w:val="24"/>
        </w:rPr>
        <w:t>невним новинама Вечерње ново</w:t>
      </w:r>
      <w:r w:rsidR="000659F0" w:rsidRPr="0039538B">
        <w:rPr>
          <w:rFonts w:ascii="Arial" w:hAnsi="Arial" w:cs="Arial"/>
          <w:iCs/>
          <w:sz w:val="24"/>
          <w:szCs w:val="24"/>
          <w:lang w:val="sr-Cyrl-RS"/>
        </w:rPr>
        <w:t xml:space="preserve">сти.           </w:t>
      </w:r>
    </w:p>
    <w:p w14:paraId="19A311A2" w14:textId="4BAF9B5C" w:rsidR="00074000" w:rsidRPr="000659F0" w:rsidRDefault="000659F0" w:rsidP="000659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                        </w:t>
      </w:r>
      <w:r w:rsidR="00923066">
        <w:rPr>
          <w:rFonts w:ascii="Arial" w:hAnsi="Arial" w:cs="Arial"/>
          <w:iCs/>
          <w:sz w:val="24"/>
          <w:szCs w:val="24"/>
          <w:lang w:val="sr-Cyrl-RS"/>
        </w:rPr>
        <w:t xml:space="preserve">           НАЧЕЛНИК </w:t>
      </w:r>
    </w:p>
    <w:p w14:paraId="28FA2A86" w14:textId="78ABAB1D" w:rsidR="00074000" w:rsidRPr="000659F0" w:rsidRDefault="00074000" w:rsidP="009D306B">
      <w:pPr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0659F0"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                             </w:t>
      </w:r>
      <w:r w:rsidR="00923066">
        <w:rPr>
          <w:rFonts w:ascii="Arial" w:hAnsi="Arial" w:cs="Arial"/>
          <w:iCs/>
          <w:sz w:val="24"/>
          <w:szCs w:val="24"/>
          <w:lang w:val="sr-Cyrl-RS"/>
        </w:rPr>
        <w:t xml:space="preserve">                           Слободан Виденовић</w:t>
      </w:r>
    </w:p>
    <w:sectPr w:rsidR="00074000" w:rsidRPr="0006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4F81"/>
    <w:multiLevelType w:val="multilevel"/>
    <w:tmpl w:val="7D083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1412B9"/>
    <w:multiLevelType w:val="hybridMultilevel"/>
    <w:tmpl w:val="B136EDB8"/>
    <w:lvl w:ilvl="0" w:tplc="3C0C23BE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0D0"/>
    <w:multiLevelType w:val="hybridMultilevel"/>
    <w:tmpl w:val="AEAA57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7CA0"/>
    <w:multiLevelType w:val="hybridMultilevel"/>
    <w:tmpl w:val="E752E45C"/>
    <w:lvl w:ilvl="0" w:tplc="CC72D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83B15"/>
    <w:multiLevelType w:val="hybridMultilevel"/>
    <w:tmpl w:val="0590CAA2"/>
    <w:lvl w:ilvl="0" w:tplc="1C2AE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620E"/>
    <w:multiLevelType w:val="hybridMultilevel"/>
    <w:tmpl w:val="FF0ABFA4"/>
    <w:lvl w:ilvl="0" w:tplc="9078C70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366E4"/>
    <w:multiLevelType w:val="hybridMultilevel"/>
    <w:tmpl w:val="629A4A1C"/>
    <w:lvl w:ilvl="0" w:tplc="6FC4179C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86D57"/>
    <w:multiLevelType w:val="multilevel"/>
    <w:tmpl w:val="C73A92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F5105A"/>
    <w:multiLevelType w:val="hybridMultilevel"/>
    <w:tmpl w:val="EB2E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D41EC"/>
    <w:multiLevelType w:val="hybridMultilevel"/>
    <w:tmpl w:val="92C071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E7F48"/>
    <w:multiLevelType w:val="hybridMultilevel"/>
    <w:tmpl w:val="F59049B0"/>
    <w:lvl w:ilvl="0" w:tplc="4126B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2737D"/>
    <w:multiLevelType w:val="hybridMultilevel"/>
    <w:tmpl w:val="CE7886A2"/>
    <w:lvl w:ilvl="0" w:tplc="902440B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833CE"/>
    <w:multiLevelType w:val="hybridMultilevel"/>
    <w:tmpl w:val="D728AACE"/>
    <w:lvl w:ilvl="0" w:tplc="696E10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78165F2"/>
    <w:multiLevelType w:val="hybridMultilevel"/>
    <w:tmpl w:val="99664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5"/>
  </w:num>
  <w:num w:numId="14">
    <w:abstractNumId w:val="20"/>
  </w:num>
  <w:num w:numId="15">
    <w:abstractNumId w:val="22"/>
  </w:num>
  <w:num w:numId="16">
    <w:abstractNumId w:val="6"/>
  </w:num>
  <w:num w:numId="17">
    <w:abstractNumId w:val="12"/>
  </w:num>
  <w:num w:numId="18">
    <w:abstractNumId w:val="13"/>
  </w:num>
  <w:num w:numId="19">
    <w:abstractNumId w:val="3"/>
  </w:num>
  <w:num w:numId="20">
    <w:abstractNumId w:val="16"/>
  </w:num>
  <w:num w:numId="21">
    <w:abstractNumId w:val="1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FE"/>
    <w:rsid w:val="00003E5D"/>
    <w:rsid w:val="00016B2B"/>
    <w:rsid w:val="00054698"/>
    <w:rsid w:val="00062D75"/>
    <w:rsid w:val="00063E12"/>
    <w:rsid w:val="00063EC9"/>
    <w:rsid w:val="00063FE3"/>
    <w:rsid w:val="000659F0"/>
    <w:rsid w:val="00074000"/>
    <w:rsid w:val="00080765"/>
    <w:rsid w:val="00085758"/>
    <w:rsid w:val="000B7161"/>
    <w:rsid w:val="000C2775"/>
    <w:rsid w:val="000C7108"/>
    <w:rsid w:val="000D5382"/>
    <w:rsid w:val="000F1A93"/>
    <w:rsid w:val="00102C39"/>
    <w:rsid w:val="0011188A"/>
    <w:rsid w:val="001122A1"/>
    <w:rsid w:val="001268B6"/>
    <w:rsid w:val="00175DF3"/>
    <w:rsid w:val="001760C9"/>
    <w:rsid w:val="0018484A"/>
    <w:rsid w:val="001A47C1"/>
    <w:rsid w:val="001E6B28"/>
    <w:rsid w:val="001F4840"/>
    <w:rsid w:val="00225037"/>
    <w:rsid w:val="002331CD"/>
    <w:rsid w:val="00286039"/>
    <w:rsid w:val="002A41FA"/>
    <w:rsid w:val="002C3C2C"/>
    <w:rsid w:val="002C3F37"/>
    <w:rsid w:val="002D6A9C"/>
    <w:rsid w:val="003223EA"/>
    <w:rsid w:val="003621CD"/>
    <w:rsid w:val="00373133"/>
    <w:rsid w:val="0039538B"/>
    <w:rsid w:val="003965EB"/>
    <w:rsid w:val="003A487E"/>
    <w:rsid w:val="003B03B7"/>
    <w:rsid w:val="003B56FA"/>
    <w:rsid w:val="003C7029"/>
    <w:rsid w:val="003F18BC"/>
    <w:rsid w:val="003F7323"/>
    <w:rsid w:val="0041207C"/>
    <w:rsid w:val="00416ADF"/>
    <w:rsid w:val="00421031"/>
    <w:rsid w:val="00472591"/>
    <w:rsid w:val="0048018B"/>
    <w:rsid w:val="00481AEB"/>
    <w:rsid w:val="004B7371"/>
    <w:rsid w:val="004D3D3A"/>
    <w:rsid w:val="004E5164"/>
    <w:rsid w:val="00513CFD"/>
    <w:rsid w:val="00536A0D"/>
    <w:rsid w:val="00555D26"/>
    <w:rsid w:val="005567D7"/>
    <w:rsid w:val="00563A6A"/>
    <w:rsid w:val="00586197"/>
    <w:rsid w:val="00593E80"/>
    <w:rsid w:val="005A57B8"/>
    <w:rsid w:val="005C2FE0"/>
    <w:rsid w:val="005C7E79"/>
    <w:rsid w:val="00606933"/>
    <w:rsid w:val="00610916"/>
    <w:rsid w:val="0062329C"/>
    <w:rsid w:val="006B30F6"/>
    <w:rsid w:val="006C2B81"/>
    <w:rsid w:val="006E1E82"/>
    <w:rsid w:val="006F0E95"/>
    <w:rsid w:val="006F335D"/>
    <w:rsid w:val="00704679"/>
    <w:rsid w:val="00704A19"/>
    <w:rsid w:val="00705BDD"/>
    <w:rsid w:val="007206FE"/>
    <w:rsid w:val="00730518"/>
    <w:rsid w:val="0073086E"/>
    <w:rsid w:val="00757695"/>
    <w:rsid w:val="00775742"/>
    <w:rsid w:val="007B0482"/>
    <w:rsid w:val="007E668B"/>
    <w:rsid w:val="007F4229"/>
    <w:rsid w:val="008029F2"/>
    <w:rsid w:val="00803BFE"/>
    <w:rsid w:val="0080455E"/>
    <w:rsid w:val="00810973"/>
    <w:rsid w:val="008140A4"/>
    <w:rsid w:val="0084453B"/>
    <w:rsid w:val="00857499"/>
    <w:rsid w:val="00865DFA"/>
    <w:rsid w:val="00897118"/>
    <w:rsid w:val="008E05C9"/>
    <w:rsid w:val="009058DA"/>
    <w:rsid w:val="00906E8B"/>
    <w:rsid w:val="00923066"/>
    <w:rsid w:val="009422BB"/>
    <w:rsid w:val="00967542"/>
    <w:rsid w:val="0097134D"/>
    <w:rsid w:val="009D306B"/>
    <w:rsid w:val="009F53F1"/>
    <w:rsid w:val="00A01282"/>
    <w:rsid w:val="00A04312"/>
    <w:rsid w:val="00A0595B"/>
    <w:rsid w:val="00A12945"/>
    <w:rsid w:val="00A2433B"/>
    <w:rsid w:val="00A2500B"/>
    <w:rsid w:val="00A3181C"/>
    <w:rsid w:val="00A62D43"/>
    <w:rsid w:val="00A83BB0"/>
    <w:rsid w:val="00AA7AF6"/>
    <w:rsid w:val="00AC6DE4"/>
    <w:rsid w:val="00AD1CDD"/>
    <w:rsid w:val="00AE17BF"/>
    <w:rsid w:val="00AF552A"/>
    <w:rsid w:val="00B0079B"/>
    <w:rsid w:val="00B221B0"/>
    <w:rsid w:val="00B33D4D"/>
    <w:rsid w:val="00B43D7B"/>
    <w:rsid w:val="00B81E8C"/>
    <w:rsid w:val="00B82CC2"/>
    <w:rsid w:val="00BD3D5E"/>
    <w:rsid w:val="00BE15EC"/>
    <w:rsid w:val="00BE3307"/>
    <w:rsid w:val="00C1786A"/>
    <w:rsid w:val="00C27D7A"/>
    <w:rsid w:val="00C317AD"/>
    <w:rsid w:val="00C42C0E"/>
    <w:rsid w:val="00C60637"/>
    <w:rsid w:val="00C64B71"/>
    <w:rsid w:val="00C66329"/>
    <w:rsid w:val="00C71750"/>
    <w:rsid w:val="00C71E2B"/>
    <w:rsid w:val="00C72728"/>
    <w:rsid w:val="00C8080C"/>
    <w:rsid w:val="00C91C68"/>
    <w:rsid w:val="00C96F73"/>
    <w:rsid w:val="00CA44B5"/>
    <w:rsid w:val="00CB06EC"/>
    <w:rsid w:val="00CE5740"/>
    <w:rsid w:val="00D02438"/>
    <w:rsid w:val="00D0762A"/>
    <w:rsid w:val="00D7058E"/>
    <w:rsid w:val="00D709B8"/>
    <w:rsid w:val="00D856AF"/>
    <w:rsid w:val="00D943EE"/>
    <w:rsid w:val="00D97E95"/>
    <w:rsid w:val="00DB6C0B"/>
    <w:rsid w:val="00DC7369"/>
    <w:rsid w:val="00DE118F"/>
    <w:rsid w:val="00DF152C"/>
    <w:rsid w:val="00E0772A"/>
    <w:rsid w:val="00E33BD4"/>
    <w:rsid w:val="00E44CDA"/>
    <w:rsid w:val="00E552BB"/>
    <w:rsid w:val="00E856F9"/>
    <w:rsid w:val="00EA15CB"/>
    <w:rsid w:val="00EC425F"/>
    <w:rsid w:val="00EC45EE"/>
    <w:rsid w:val="00ED2ED4"/>
    <w:rsid w:val="00EE3F1F"/>
    <w:rsid w:val="00F01C72"/>
    <w:rsid w:val="00F463C7"/>
    <w:rsid w:val="00F770E1"/>
    <w:rsid w:val="00F83DD0"/>
    <w:rsid w:val="00F9178E"/>
    <w:rsid w:val="00FA6470"/>
    <w:rsid w:val="00FC08A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693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jecar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85C4-2FC3-469D-9B37-EBC571BC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Jovana Capsanovic</cp:lastModifiedBy>
  <cp:revision>24</cp:revision>
  <cp:lastPrinted>2024-08-22T14:58:00Z</cp:lastPrinted>
  <dcterms:created xsi:type="dcterms:W3CDTF">2024-08-22T15:00:00Z</dcterms:created>
  <dcterms:modified xsi:type="dcterms:W3CDTF">2024-09-04T10:50:00Z</dcterms:modified>
</cp:coreProperties>
</file>