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28"/>
      </w:tblGrid>
      <w:tr w:rsidR="00A45BF7" w:rsidRPr="005F61CA" w14:paraId="457A05DB" w14:textId="77777777" w:rsidTr="00A45BF7">
        <w:trPr>
          <w:trHeight w:val="703"/>
          <w:jc w:val="center"/>
        </w:trPr>
        <w:tc>
          <w:tcPr>
            <w:tcW w:w="982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6CF31BAF" w14:textId="77777777" w:rsidR="00A45BF7" w:rsidRPr="005F61CA" w:rsidRDefault="00A45BF7" w:rsidP="00E00BEE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КОНТ</w:t>
            </w:r>
            <w:r w:rsidR="002177C6">
              <w:rPr>
                <w:rFonts w:ascii="Times New Roman" w:eastAsia="Times New Roman" w:hAnsi="Times New Roman" w:cs="Times New Roman"/>
                <w:b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ОЛА УПРАВЉАЊА ОТПАДОМ</w:t>
            </w:r>
          </w:p>
        </w:tc>
      </w:tr>
      <w:tr w:rsidR="008D731D" w:rsidRPr="00164A75" w14:paraId="4C9F12BC" w14:textId="77777777" w:rsidTr="00A45BF7">
        <w:trPr>
          <w:trHeight w:val="703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3F7F64" w14:textId="77777777" w:rsidR="008D731D" w:rsidRPr="00164A75" w:rsidRDefault="008D731D" w:rsidP="00E00BEE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64A7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КОНТРОЛНА ЛИСТА   </w:t>
            </w:r>
          </w:p>
          <w:p w14:paraId="2007218E" w14:textId="77777777" w:rsidR="008D731D" w:rsidRPr="008D731D" w:rsidRDefault="008D731D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8D731D">
              <w:rPr>
                <w:rFonts w:ascii="Times New Roman" w:eastAsia="Calibri" w:hAnsi="Times New Roman" w:cs="Times New Roman"/>
                <w:b/>
                <w:lang w:val="sr-Cyrl-RS"/>
              </w:rPr>
              <w:t>УТВРЂИВАЊЕ ИСПУЊЕНОСТИ УСЛОВА ЗА ПОЧЕТАК РАДА ПОСТРОЈЕЊА ЗА УПРАВЉАЊЕ ОТПАДОМ</w:t>
            </w:r>
          </w:p>
        </w:tc>
      </w:tr>
      <w:tr w:rsidR="008D731D" w:rsidRPr="005F61CA" w14:paraId="19A46284" w14:textId="77777777" w:rsidTr="008D731D">
        <w:trPr>
          <w:trHeight w:val="478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D9EA173" w14:textId="77777777" w:rsidR="008D731D" w:rsidRPr="005F61CA" w:rsidRDefault="008D731D" w:rsidP="00E00BEE">
            <w:pPr>
              <w:tabs>
                <w:tab w:val="left" w:pos="3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64A75">
              <w:rPr>
                <w:rFonts w:ascii="Times New Roman" w:eastAsia="Times New Roman" w:hAnsi="Times New Roman" w:cs="Times New Roman"/>
                <w:b/>
                <w:lang w:val="ru-RU"/>
              </w:rPr>
              <w:t>Прописи:</w:t>
            </w:r>
            <w:r w:rsidRPr="00164A7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Закон о управљању отпадом (''Сл. гл.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РС'', бр. 36/09, 88/10, 14/16)</w:t>
            </w:r>
          </w:p>
        </w:tc>
      </w:tr>
    </w:tbl>
    <w:p w14:paraId="52641C19" w14:textId="77777777" w:rsidR="0057353A" w:rsidRPr="005F61CA" w:rsidRDefault="0057353A" w:rsidP="00E00B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9"/>
        <w:gridCol w:w="4304"/>
      </w:tblGrid>
      <w:tr w:rsidR="008D731D" w:rsidRPr="00164A75" w14:paraId="63C86682" w14:textId="77777777" w:rsidTr="001E7EB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96C31F" w14:textId="77777777" w:rsidR="008D731D" w:rsidRPr="00164A75" w:rsidRDefault="008D731D" w:rsidP="00E0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Подаци о надзираном субјекту (правном лицу, предузетнику)</w:t>
            </w:r>
          </w:p>
        </w:tc>
      </w:tr>
      <w:tr w:rsidR="008D731D" w:rsidRPr="005F61CA" w14:paraId="4E11D683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78CC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Назив правног лица, предузетника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3EF58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164A75" w14:paraId="6E9AF29C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4DBD" w14:textId="77777777" w:rsidR="008D731D" w:rsidRPr="007A741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164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Општина и место седишта</w:t>
            </w:r>
            <w:r w:rsidR="007A741A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, адреса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5FF95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5F61CA" w14:paraId="17B89B5C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31B3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Матични број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17094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5998CD2F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D7BD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ПИБ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D33CA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2649560B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6734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Претежна шифра делатности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81BA6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08659F56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BA50" w14:textId="77777777" w:rsidR="008D731D" w:rsidRPr="005F61CA" w:rsidRDefault="008D731D" w:rsidP="00E00BEE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 делатности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6897E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164A75" w14:paraId="608943B1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63C2" w14:textId="77777777" w:rsidR="008D731D" w:rsidRPr="00164A75" w:rsidRDefault="008D731D" w:rsidP="00E00BEE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Законски заступник правног лица/предузетник-оснивач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5E831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164A75" w14:paraId="4D9710FB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B75F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Телефон и електронска адреса контакт особе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55FBF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164A75" w14:paraId="7C8E40E5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4AEB" w14:textId="77777777" w:rsidR="008D731D" w:rsidRP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Адреса постројења за управљање отпадом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DFC20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164A75" w14:paraId="5C16B4C5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9942" w14:textId="77777777"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Број кат.парцеле и назив кат.општине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073C9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2D37" w:rsidRPr="00E71740" w14:paraId="146876B0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BFBB" w14:textId="77777777" w:rsidR="00AE2D37" w:rsidRDefault="00AE2D37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Парцела у власништву или закупу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564CB" w14:textId="77777777" w:rsidR="00AE2D37" w:rsidRPr="00AE2D37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9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0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Власништво                                               </w:t>
            </w:r>
          </w:p>
          <w:p w14:paraId="72B87CF6" w14:textId="77777777" w:rsidR="00AE2D37" w:rsidRPr="00AE2D37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Закуп                                     </w:t>
            </w:r>
          </w:p>
          <w:p w14:paraId="2A9ED291" w14:textId="77777777" w:rsidR="00AE2D37" w:rsidRPr="00AE2D37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1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≤ 5 год.</w:t>
            </w:r>
          </w:p>
          <w:p w14:paraId="2A00DF6A" w14:textId="77777777" w:rsidR="00AE2D37" w:rsidRPr="00AE2D37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&gt; 5 год. до ≤ 10 год.                     </w:t>
            </w:r>
          </w:p>
          <w:p w14:paraId="7E87BE12" w14:textId="77777777" w:rsidR="00AE2D37" w:rsidRPr="00AE2D37" w:rsidRDefault="00AE2D37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4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&gt; 10 год.    </w:t>
            </w:r>
          </w:p>
          <w:p w14:paraId="3893AD34" w14:textId="77777777" w:rsidR="00AE2D37" w:rsidRPr="00164A75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5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Власништво (део) и закуп (део)                                                                   </w:t>
            </w:r>
          </w:p>
        </w:tc>
      </w:tr>
    </w:tbl>
    <w:p w14:paraId="069E0CC4" w14:textId="77777777" w:rsidR="008D731D" w:rsidRPr="00164A75" w:rsidRDefault="008D731D" w:rsidP="00E00BEE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3240"/>
      </w:tblGrid>
      <w:tr w:rsidR="008D731D" w:rsidRPr="005F61CA" w14:paraId="020A1CD6" w14:textId="77777777" w:rsidTr="008D731D">
        <w:trPr>
          <w:trHeight w:val="628"/>
          <w:jc w:val="center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785C71F9" w14:textId="77777777" w:rsidR="008D731D" w:rsidRPr="008D731D" w:rsidRDefault="008D731D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Захтев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0D8D5532" w14:textId="77777777" w:rsidR="008D731D" w:rsidRPr="005F61CA" w:rsidRDefault="008D731D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sr-Cyrl-CS"/>
              </w:rPr>
            </w:pPr>
          </w:p>
        </w:tc>
      </w:tr>
      <w:tr w:rsidR="008D731D" w:rsidRPr="00E71740" w14:paraId="09BA74B0" w14:textId="77777777" w:rsidTr="008D731D">
        <w:trPr>
          <w:trHeight w:val="461"/>
          <w:jc w:val="center"/>
        </w:trPr>
        <w:tc>
          <w:tcPr>
            <w:tcW w:w="6658" w:type="dxa"/>
            <w:vAlign w:val="center"/>
          </w:tcPr>
          <w:p w14:paraId="5900DDA9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Захтев за издавање дозволе за управљање отпадом поднет је за</w:t>
            </w:r>
          </w:p>
        </w:tc>
        <w:tc>
          <w:tcPr>
            <w:tcW w:w="3240" w:type="dxa"/>
            <w:vAlign w:val="center"/>
          </w:tcPr>
          <w:p w14:paraId="114484C6" w14:textId="77777777" w:rsidR="008D731D" w:rsidRPr="008D731D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6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0CA66B63" w14:textId="77777777" w:rsidR="008D731D" w:rsidRPr="008D731D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7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Третман</w:t>
            </w:r>
          </w:p>
          <w:p w14:paraId="67726511" w14:textId="77777777" w:rsidR="008D731D" w:rsidRPr="008D731D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8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2A9C2E8B" w14:textId="77777777" w:rsidR="008D731D" w:rsidRPr="008D731D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9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Поновно искоришћење</w:t>
            </w:r>
          </w:p>
          <w:p w14:paraId="44B25D84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0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Одлагање</w:t>
            </w:r>
          </w:p>
        </w:tc>
      </w:tr>
    </w:tbl>
    <w:p w14:paraId="511B2E59" w14:textId="77777777" w:rsidR="008D731D" w:rsidRPr="00164A75" w:rsidRDefault="008D731D" w:rsidP="00E00BEE">
      <w:pPr>
        <w:spacing w:after="0" w:line="240" w:lineRule="auto"/>
        <w:rPr>
          <w:lang w:val="ru-RU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508"/>
        <w:gridCol w:w="2571"/>
        <w:gridCol w:w="1398"/>
      </w:tblGrid>
      <w:tr w:rsidR="00AE2D37" w:rsidRPr="005F61CA" w14:paraId="444C3823" w14:textId="77777777" w:rsidTr="00E00BEE">
        <w:trPr>
          <w:cantSplit/>
          <w:trHeight w:val="85"/>
          <w:jc w:val="center"/>
        </w:trPr>
        <w:tc>
          <w:tcPr>
            <w:tcW w:w="8500" w:type="dxa"/>
            <w:gridSpan w:val="3"/>
            <w:shd w:val="clear" w:color="auto" w:fill="D9D9D9" w:themeFill="background1" w:themeFillShade="D9"/>
            <w:vAlign w:val="center"/>
          </w:tcPr>
          <w:p w14:paraId="1ACDDED5" w14:textId="77777777" w:rsidR="00AE2D37" w:rsidRPr="00AE2D37" w:rsidRDefault="00AE2D37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AE2D3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Постројење за управљање отпадом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66EA4454" w14:textId="77777777" w:rsidR="00AE2D37" w:rsidRPr="00AE2D37" w:rsidRDefault="00AE2D37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AE2D3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8D731D" w:rsidRPr="005F61CA" w14:paraId="0979ADEA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3B126697" w14:textId="77777777"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4BF67A75" w14:textId="77777777" w:rsidR="008D731D" w:rsidRPr="00164A75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је постројење за управљање отпадом обезбеђено од неовлаш</w:t>
            </w:r>
            <w:r w:rsidR="00DD4419">
              <w:rPr>
                <w:rFonts w:ascii="Times New Roman" w:hAnsi="Times New Roman"/>
                <w:sz w:val="24"/>
                <w:szCs w:val="24"/>
                <w:lang w:val="sr-Cyrl-RS"/>
              </w:rPr>
              <w:t>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еног приступа?</w:t>
            </w:r>
          </w:p>
        </w:tc>
        <w:tc>
          <w:tcPr>
            <w:tcW w:w="2571" w:type="dxa"/>
            <w:vAlign w:val="center"/>
          </w:tcPr>
          <w:p w14:paraId="49C4BEE8" w14:textId="77777777" w:rsidR="008D731D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701285598"/>
              </w:sdtPr>
              <w:sdtContent>
                <w:bookmarkStart w:id="11" w:name="Check5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1"/>
              </w:sdtContent>
            </w:sdt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1BDCB368" w14:textId="77777777" w:rsidR="008D731D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19149279"/>
              </w:sdtPr>
              <w:sdtContent>
                <w:bookmarkStart w:id="12" w:name="Check6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2"/>
                <w:r w:rsidR="008D731D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1398" w:type="dxa"/>
            <w:vAlign w:val="center"/>
          </w:tcPr>
          <w:p w14:paraId="7CDB708C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207C8596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1C1191A6" w14:textId="77777777"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690D4426" w14:textId="77777777" w:rsidR="008D731D" w:rsidRPr="00164A75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је на локацији обезбеђена неопходна инфраструктура за несметану манипулацију отпадом (утовар, истовар, мерење, препакивање, унутрашњи транспорт</w:t>
            </w:r>
            <w:r w:rsidRPr="00164A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....)?</w:t>
            </w:r>
          </w:p>
        </w:tc>
        <w:tc>
          <w:tcPr>
            <w:tcW w:w="2571" w:type="dxa"/>
            <w:vAlign w:val="center"/>
          </w:tcPr>
          <w:p w14:paraId="3CFC6482" w14:textId="77777777" w:rsidR="008D731D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601537755"/>
              </w:sdtPr>
              <w:sdtContent>
                <w:bookmarkStart w:id="13" w:name="Check7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3"/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39A8AEFC" w14:textId="77777777" w:rsidR="008D731D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95667833"/>
              </w:sdtPr>
              <w:sdtContent>
                <w:bookmarkStart w:id="14" w:name="Check8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4"/>
                <w:r w:rsidR="008D731D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1398" w:type="dxa"/>
            <w:vAlign w:val="center"/>
          </w:tcPr>
          <w:p w14:paraId="174DD8A2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5A575A25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41D90F3" w14:textId="77777777"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5D4EA2BA" w14:textId="77777777" w:rsidR="008D731D" w:rsidRPr="00164A75" w:rsidRDefault="00AE2D37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на локацији је обезбеђена вага за мерење отпада/услужно мерење отпада (уговор)?</w:t>
            </w:r>
          </w:p>
        </w:tc>
        <w:tc>
          <w:tcPr>
            <w:tcW w:w="2571" w:type="dxa"/>
            <w:vAlign w:val="center"/>
          </w:tcPr>
          <w:p w14:paraId="2CC59B5A" w14:textId="77777777" w:rsidR="008D731D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20841314"/>
              </w:sdtPr>
              <w:sdtContent>
                <w:bookmarkStart w:id="15" w:name="Check9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5"/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</w:t>
            </w:r>
          </w:p>
          <w:p w14:paraId="33E5A71C" w14:textId="77777777" w:rsidR="008D731D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69718984"/>
              </w:sdtPr>
              <w:sdtContent>
                <w:bookmarkStart w:id="16" w:name="Check10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6"/>
                <w:r w:rsidR="008D731D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1398" w:type="dxa"/>
            <w:vAlign w:val="center"/>
          </w:tcPr>
          <w:p w14:paraId="0C48A7BB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78635156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42A1388" w14:textId="77777777"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3D3C3D4B" w14:textId="77777777" w:rsidR="008D731D" w:rsidRPr="00AE2D37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ће оператер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управљати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опасним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отпадом у</w:t>
            </w:r>
            <w:r w:rsidR="00AE2D3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постројењ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за управљање 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отпадом</w:t>
            </w:r>
            <w:r w:rsidR="00AE2D3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571" w:type="dxa"/>
            <w:vAlign w:val="center"/>
          </w:tcPr>
          <w:p w14:paraId="4B084DDF" w14:textId="77777777" w:rsidR="008D731D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85909194"/>
              </w:sdtPr>
              <w:sdtContent>
                <w:bookmarkStart w:id="17" w:name="Check11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7"/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18A045DF" w14:textId="77777777" w:rsidR="008D731D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602864548"/>
              </w:sdtPr>
              <w:sdtContent>
                <w:bookmarkStart w:id="18" w:name="Check13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8"/>
                <w:r w:rsidR="008D731D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1398" w:type="dxa"/>
            <w:vAlign w:val="center"/>
          </w:tcPr>
          <w:p w14:paraId="57A53807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3B435E35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1534468F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1183883C" w14:textId="77777777" w:rsidR="00AE2D37" w:rsidRPr="00164A75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ће оператер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управљати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опасним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отпадом у 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постројењ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за управљање 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отпадом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571" w:type="dxa"/>
            <w:vAlign w:val="center"/>
          </w:tcPr>
          <w:p w14:paraId="7E0E26AE" w14:textId="77777777" w:rsidR="00AE2D37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177693615"/>
              </w:sdtPr>
              <w:sdtContent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7FEEECF3" w14:textId="77777777" w:rsidR="00AE2D37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47440859"/>
              </w:sdtPr>
              <w:sdtContent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AE2D37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8" w:type="dxa"/>
            <w:vAlign w:val="center"/>
          </w:tcPr>
          <w:p w14:paraId="0C051D58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6FE855AE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2281FBA9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6FA04527" w14:textId="77777777"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поседује сагласност на </w:t>
            </w:r>
            <w:r w:rsidR="00AE2D37" w:rsidRPr="005B257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Студиј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</w:t>
            </w:r>
            <w:r w:rsidR="00AE2D37" w:rsidRPr="005B257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о процени утицаја на животну средину</w:t>
            </w:r>
            <w:r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, односно</w:t>
            </w:r>
            <w:r w:rsidR="00AE2D37" w:rsidRPr="00164A7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AE2D37" w:rsidRPr="005B2573"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Решење да није потребна процена утицаја на животну средину</w:t>
            </w:r>
            <w:r w:rsidR="00AE2D37" w:rsidRPr="005B2573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за локацију где се обавља делатност управљања отпадом</w:t>
            </w:r>
            <w:r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7289E34C" w14:textId="77777777" w:rsidR="00E02794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973205292"/>
              </w:sdtPr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2EE1DDCF" w14:textId="77777777" w:rsidR="00AE2D37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60932380"/>
              </w:sdtPr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E02794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8" w:type="dxa"/>
            <w:vAlign w:val="center"/>
          </w:tcPr>
          <w:p w14:paraId="2A072A23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5D3958F1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3F2BF3AA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142F998D" w14:textId="77777777"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5B2573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су обезбеђене мере заштите животне средине предвиђене студијом о процени утицаја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, односно</w:t>
            </w:r>
            <w:r w:rsidRPr="005B2573"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 xml:space="preserve"> Решење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м</w:t>
            </w:r>
            <w:r w:rsidRPr="005B2573"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 xml:space="preserve"> да није потребна процена утицаја на животну средину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01227312" w14:textId="77777777" w:rsidR="00E02794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85286888"/>
              </w:sdtPr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21A51989" w14:textId="77777777" w:rsidR="00AE2D37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82097601"/>
              </w:sdtPr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E02794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8" w:type="dxa"/>
            <w:vAlign w:val="center"/>
          </w:tcPr>
          <w:p w14:paraId="55D165C0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3BA923E9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7C160424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73A9DD2D" w14:textId="77777777"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је и</w:t>
            </w:r>
            <w:r w:rsidRPr="00640A8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зрађен Радни план постројења за управљање отпадом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5696EA2D" w14:textId="77777777" w:rsidR="00E02794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365017388"/>
              </w:sdtPr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76A2B0AA" w14:textId="77777777" w:rsidR="00AE2D37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00264564"/>
              </w:sdtPr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E02794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8" w:type="dxa"/>
            <w:vAlign w:val="center"/>
          </w:tcPr>
          <w:p w14:paraId="5A604E4F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2A1FE824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2D37B1B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6626B65D" w14:textId="77777777"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о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према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и посуде које ће се користити за складиштење и/или опрема и уређаји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инсталиран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и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у постројењу одговара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ју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опреми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, посудама и уређајима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наведеним у поднетом захтеву</w:t>
            </w:r>
            <w:r w:rsidR="002849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и Радном плану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762EFBC7" w14:textId="77777777" w:rsidR="00E02794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15981918"/>
              </w:sdtPr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037DF403" w14:textId="77777777" w:rsidR="00AE2D37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602218681"/>
              </w:sdtPr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E02794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8" w:type="dxa"/>
            <w:vAlign w:val="center"/>
          </w:tcPr>
          <w:p w14:paraId="1206CE2A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5F61CA" w14:paraId="26E6AC4D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2519807A" w14:textId="77777777"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5E62822A" w14:textId="77777777" w:rsidR="00E02794" w:rsidRDefault="00E02794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С</w:t>
            </w:r>
            <w:r w:rsidRPr="00B555F4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кладишт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е</w:t>
            </w:r>
            <w:r w:rsidRPr="00B555F4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је</w:t>
            </w:r>
          </w:p>
        </w:tc>
        <w:tc>
          <w:tcPr>
            <w:tcW w:w="2571" w:type="dxa"/>
            <w:vAlign w:val="center"/>
          </w:tcPr>
          <w:p w14:paraId="042867CB" w14:textId="77777777" w:rsidR="00E02794" w:rsidRP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9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Привремено складиште на месту настанка</w:t>
            </w:r>
          </w:p>
          <w:p w14:paraId="1D2284C1" w14:textId="77777777" w:rsidR="00E02794" w:rsidRP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6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0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Складиште као постројење</w:t>
            </w:r>
          </w:p>
          <w:p w14:paraId="504BA7D2" w14:textId="77777777" w:rsidR="00E02794" w:rsidRPr="00164A75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7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1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 у постројењу за рециклажу, поновно искори-шћење или одлагање у којем се отпад припрема за третман, укључујући и трансфер станицу</w:t>
            </w:r>
          </w:p>
          <w:p w14:paraId="0171F69D" w14:textId="77777777" w:rsidR="00E02794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8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Није релевантно</w:t>
            </w:r>
          </w:p>
        </w:tc>
        <w:tc>
          <w:tcPr>
            <w:tcW w:w="1398" w:type="dxa"/>
            <w:vAlign w:val="center"/>
          </w:tcPr>
          <w:p w14:paraId="0C0E97EA" w14:textId="77777777" w:rsidR="00E02794" w:rsidRPr="005F61CA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5F61CA" w14:paraId="43CCABD2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7A6CBF1A" w14:textId="77777777"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38EC48B0" w14:textId="77777777" w:rsidR="00E02794" w:rsidRDefault="00E02794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Складиште отпада </w:t>
            </w:r>
            <w:r w:rsidR="00C83C3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је 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уређено у складу са Правилником о условима и начину сакупљања, транспорта, складиштења и третмана отпада који се користи као секундарна сировина или за добијање енергије), 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П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равилником за посебну врсту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?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2571" w:type="dxa"/>
            <w:vAlign w:val="center"/>
          </w:tcPr>
          <w:p w14:paraId="5BAD49F3" w14:textId="77777777" w:rsidR="00E02794" w:rsidRPr="00E02794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9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3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1FACA18" w14:textId="77777777" w:rsidR="00E02794" w:rsidRP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0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4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D27B3E4" w14:textId="77777777" w:rsid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1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5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  <w:tc>
          <w:tcPr>
            <w:tcW w:w="1398" w:type="dxa"/>
            <w:vAlign w:val="center"/>
          </w:tcPr>
          <w:p w14:paraId="672CFC01" w14:textId="77777777" w:rsidR="00E02794" w:rsidRPr="005F61CA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5F61CA" w14:paraId="396B67A1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1DE881FD" w14:textId="77777777"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tcBorders>
              <w:bottom w:val="single" w:sz="4" w:space="0" w:color="auto"/>
            </w:tcBorders>
            <w:vAlign w:val="center"/>
          </w:tcPr>
          <w:p w14:paraId="7BCF938F" w14:textId="77777777" w:rsidR="00E02794" w:rsidRDefault="00E02794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Складиште опасног отпада уређено у складу са Правилником о начину складиштења, паковања и обележавања опасног отпада, 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П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равилником за посебну врсту опасног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655CCE2E" w14:textId="77777777" w:rsidR="00E02794" w:rsidRPr="00E02794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45EB705" w14:textId="77777777" w:rsidR="00E02794" w:rsidRP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09FFB68" w14:textId="77777777" w:rsid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  <w:tc>
          <w:tcPr>
            <w:tcW w:w="1398" w:type="dxa"/>
            <w:vAlign w:val="center"/>
          </w:tcPr>
          <w:p w14:paraId="047C8E4A" w14:textId="77777777" w:rsidR="00E02794" w:rsidRPr="005F61CA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E71740" w14:paraId="08430037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8734E8C" w14:textId="77777777"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4081" w14:textId="77777777" w:rsidR="00E02794" w:rsidRPr="006513C0" w:rsidRDefault="00E02794" w:rsidP="00E00BE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Максимални п</w:t>
            </w:r>
            <w:r w:rsidRPr="00472911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ројектовани капацитет постројења за складиштење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у једном тренутку</w:t>
            </w:r>
          </w:p>
        </w:tc>
        <w:tc>
          <w:tcPr>
            <w:tcW w:w="2571" w:type="dxa"/>
            <w:vAlign w:val="center"/>
          </w:tcPr>
          <w:p w14:paraId="544C6110" w14:textId="77777777" w:rsidR="00E02794" w:rsidRPr="00E02794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6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Укупни капацитет за све врсте отпада: __________</w:t>
            </w:r>
          </w:p>
          <w:p w14:paraId="1134989A" w14:textId="77777777" w:rsidR="00E02794" w:rsidRPr="00E00BEE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sr-Cyrl-CS" w:eastAsia="ru-RU"/>
              </w:rPr>
            </w:pPr>
          </w:p>
        </w:tc>
        <w:tc>
          <w:tcPr>
            <w:tcW w:w="1398" w:type="dxa"/>
            <w:vAlign w:val="center"/>
          </w:tcPr>
          <w:p w14:paraId="29CF141A" w14:textId="77777777" w:rsidR="00E02794" w:rsidRPr="00164A75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2794" w:rsidRPr="00E71740" w14:paraId="1B193C36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0D6BFE7F" w14:textId="77777777" w:rsidR="00E02794" w:rsidRPr="00164A75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508" w:type="dxa"/>
            <w:vAlign w:val="center"/>
          </w:tcPr>
          <w:p w14:paraId="030F10AD" w14:textId="77777777" w:rsidR="00E02794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2E26AA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Максимални пројектовани дневни капацитет постројења за третман, односно поновно искоришћење отпада</w:t>
            </w:r>
          </w:p>
        </w:tc>
        <w:tc>
          <w:tcPr>
            <w:tcW w:w="2571" w:type="dxa"/>
            <w:vAlign w:val="center"/>
          </w:tcPr>
          <w:p w14:paraId="73FF7BB6" w14:textId="77777777"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3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7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Укупни капацитет за све врсте отпада: __________</w:t>
            </w:r>
          </w:p>
          <w:p w14:paraId="2B39DE2C" w14:textId="77777777" w:rsidR="00E02794" w:rsidRPr="00E00BEE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sr-Cyrl-CS" w:eastAsia="ru-RU"/>
              </w:rPr>
            </w:pPr>
          </w:p>
        </w:tc>
        <w:tc>
          <w:tcPr>
            <w:tcW w:w="1398" w:type="dxa"/>
            <w:vAlign w:val="center"/>
          </w:tcPr>
          <w:p w14:paraId="660CFB80" w14:textId="77777777" w:rsidR="00E02794" w:rsidRPr="00164A75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26AA" w:rsidRPr="005F61CA" w14:paraId="22B7E9C9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3227ADDF" w14:textId="77777777" w:rsidR="002E26AA" w:rsidRPr="00164A75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508" w:type="dxa"/>
            <w:vAlign w:val="center"/>
          </w:tcPr>
          <w:p w14:paraId="37461E14" w14:textId="77777777"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95251C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Постројење за третман отпада је</w:t>
            </w:r>
          </w:p>
        </w:tc>
        <w:tc>
          <w:tcPr>
            <w:tcW w:w="2571" w:type="dxa"/>
            <w:vAlign w:val="center"/>
          </w:tcPr>
          <w:p w14:paraId="17FCA57B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8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Стационарно постројење</w:t>
            </w:r>
          </w:p>
          <w:p w14:paraId="52652CB6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9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Мобилно постројење</w:t>
            </w:r>
          </w:p>
        </w:tc>
        <w:tc>
          <w:tcPr>
            <w:tcW w:w="1398" w:type="dxa"/>
            <w:vAlign w:val="center"/>
          </w:tcPr>
          <w:p w14:paraId="0E711178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6AA" w:rsidRPr="00E71740" w14:paraId="032365D0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0490788C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356D5300" w14:textId="77777777"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Класа депоније за одлагање отпада</w:t>
            </w:r>
          </w:p>
        </w:tc>
        <w:tc>
          <w:tcPr>
            <w:tcW w:w="2571" w:type="dxa"/>
            <w:vAlign w:val="center"/>
          </w:tcPr>
          <w:p w14:paraId="3E15ED0F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6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0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Инертног отпада</w:t>
            </w:r>
          </w:p>
          <w:p w14:paraId="6A342BEB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7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1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Неопасног отпада</w:t>
            </w:r>
          </w:p>
          <w:p w14:paraId="6E85BD8B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8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2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Опасног отпада</w:t>
            </w:r>
          </w:p>
        </w:tc>
        <w:tc>
          <w:tcPr>
            <w:tcW w:w="1398" w:type="dxa"/>
            <w:vAlign w:val="center"/>
          </w:tcPr>
          <w:p w14:paraId="1BC58246" w14:textId="77777777" w:rsidR="002E26AA" w:rsidRPr="00164A75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26AA" w:rsidRPr="005F61CA" w14:paraId="52841703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0005A0C0" w14:textId="77777777" w:rsidR="002E26AA" w:rsidRPr="00164A75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508" w:type="dxa"/>
            <w:vAlign w:val="center"/>
          </w:tcPr>
          <w:p w14:paraId="72F4A477" w14:textId="77777777"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постоје процедуре за пријем отпада на депонију?</w:t>
            </w:r>
          </w:p>
        </w:tc>
        <w:tc>
          <w:tcPr>
            <w:tcW w:w="2571" w:type="dxa"/>
            <w:vAlign w:val="center"/>
          </w:tcPr>
          <w:p w14:paraId="2E565B58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9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3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41FAFA3D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0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4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8" w:type="dxa"/>
            <w:vAlign w:val="center"/>
          </w:tcPr>
          <w:p w14:paraId="545EC3A3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6AA" w:rsidRPr="005F61CA" w14:paraId="26CCC918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30739CEA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5E579A24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2E26AA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оператер поседује Оперативни план са распоредом и динамиком пуњења депоније?</w:t>
            </w:r>
          </w:p>
        </w:tc>
        <w:tc>
          <w:tcPr>
            <w:tcW w:w="2571" w:type="dxa"/>
            <w:vAlign w:val="center"/>
          </w:tcPr>
          <w:p w14:paraId="61C14ED0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4FF96571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8" w:type="dxa"/>
            <w:vAlign w:val="center"/>
          </w:tcPr>
          <w:p w14:paraId="2DB57EC3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6AA" w:rsidRPr="005F61CA" w14:paraId="1F6B711D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194B77C9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7F3F1A3B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2E26AA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постројење за управљање отпадом подлеже обавези исходовања Интегрисане дозволе?</w:t>
            </w:r>
          </w:p>
        </w:tc>
        <w:tc>
          <w:tcPr>
            <w:tcW w:w="2571" w:type="dxa"/>
            <w:vAlign w:val="center"/>
          </w:tcPr>
          <w:p w14:paraId="32DE3CD3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12D03A01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8" w:type="dxa"/>
            <w:vAlign w:val="center"/>
          </w:tcPr>
          <w:p w14:paraId="594DF98D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DF25AC" w14:textId="77777777" w:rsidR="002E26AA" w:rsidRDefault="002E26AA" w:rsidP="00E00BEE">
      <w:pPr>
        <w:spacing w:after="0" w:line="240" w:lineRule="auto"/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508"/>
        <w:gridCol w:w="2245"/>
        <w:gridCol w:w="1724"/>
      </w:tblGrid>
      <w:tr w:rsidR="002E26AA" w:rsidRPr="005F61CA" w14:paraId="67EFE2CB" w14:textId="77777777" w:rsidTr="002E26AA">
        <w:trPr>
          <w:trHeight w:val="85"/>
          <w:jc w:val="center"/>
        </w:trPr>
        <w:tc>
          <w:tcPr>
            <w:tcW w:w="8174" w:type="dxa"/>
            <w:gridSpan w:val="3"/>
            <w:shd w:val="clear" w:color="auto" w:fill="D9D9D9" w:themeFill="background1" w:themeFillShade="D9"/>
            <w:vAlign w:val="center"/>
          </w:tcPr>
          <w:p w14:paraId="46B523E8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  <w:r w:rsidRPr="002E26AA"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  <w:t>Квалификовано лице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2E2F4ED4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2E26AA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2E26AA" w:rsidRPr="005F61CA" w14:paraId="2471FC69" w14:textId="77777777" w:rsidTr="00E00BEE">
        <w:trPr>
          <w:trHeight w:val="85"/>
          <w:jc w:val="center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14:paraId="78DC8665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CC2C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Да ли је оператер одредио квалификовано лице одговорно за стручан рад за управљање отпадом?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9B03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5A349290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7B4D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3ED0DE7" w14:textId="77777777" w:rsidR="002E26AA" w:rsidRDefault="002E26AA" w:rsidP="00E00BEE">
      <w:pPr>
        <w:spacing w:after="0" w:line="240" w:lineRule="auto"/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508"/>
        <w:gridCol w:w="2245"/>
        <w:gridCol w:w="1724"/>
      </w:tblGrid>
      <w:tr w:rsidR="002E26AA" w:rsidRPr="005F61CA" w14:paraId="4B2BCF41" w14:textId="77777777" w:rsidTr="00E00BEE">
        <w:trPr>
          <w:cantSplit/>
          <w:trHeight w:val="85"/>
          <w:jc w:val="center"/>
        </w:trPr>
        <w:tc>
          <w:tcPr>
            <w:tcW w:w="8174" w:type="dxa"/>
            <w:gridSpan w:val="3"/>
            <w:shd w:val="clear" w:color="auto" w:fill="D9D9D9" w:themeFill="background1" w:themeFillShade="D9"/>
            <w:vAlign w:val="center"/>
          </w:tcPr>
          <w:p w14:paraId="783B34E0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  <w:r w:rsidRPr="002E26AA"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  <w:t>Дозволе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12686D0A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2E26AA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2E26AA" w:rsidRPr="005F61CA" w14:paraId="24E43D78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ABADA69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1D59DA45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привредни субјект поседује</w:t>
            </w:r>
            <w:r w:rsidRPr="00C705C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другу </w:t>
            </w:r>
            <w:r w:rsidRPr="00C705C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у за управљање отпадом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?</w:t>
            </w:r>
            <w:r w:rsidR="007A741A"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footnoteReference w:id="1"/>
            </w:r>
          </w:p>
        </w:tc>
        <w:tc>
          <w:tcPr>
            <w:tcW w:w="2245" w:type="dxa"/>
            <w:vAlign w:val="center"/>
          </w:tcPr>
          <w:p w14:paraId="1B1740AA" w14:textId="77777777" w:rsidR="007A741A" w:rsidRPr="002E26A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66188B0E" w14:textId="77777777" w:rsidR="002E26A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724" w:type="dxa"/>
            <w:vAlign w:val="center"/>
          </w:tcPr>
          <w:p w14:paraId="569B74FF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741A" w:rsidRPr="00E71740" w14:paraId="395C8394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316EE79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01C7758C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Решење о издавању дозволе за управљање отпадом издато за</w:t>
            </w:r>
          </w:p>
        </w:tc>
        <w:tc>
          <w:tcPr>
            <w:tcW w:w="2245" w:type="dxa"/>
            <w:vAlign w:val="center"/>
          </w:tcPr>
          <w:p w14:paraId="5BF52A50" w14:textId="77777777" w:rsidR="007A741A" w:rsidRPr="007A741A" w:rsidRDefault="007A741A" w:rsidP="00E00BEE">
            <w:pPr>
              <w:tabs>
                <w:tab w:val="left" w:pos="27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1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5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Сакупљање</w:t>
            </w:r>
          </w:p>
          <w:p w14:paraId="67653094" w14:textId="77777777" w:rsidR="007A741A" w:rsidRP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6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Транспорт</w:t>
            </w:r>
          </w:p>
          <w:p w14:paraId="300595BA" w14:textId="77777777" w:rsidR="007A741A" w:rsidRP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3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7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Складиштење</w:t>
            </w:r>
          </w:p>
          <w:p w14:paraId="614DD2FD" w14:textId="77777777" w:rsidR="007A741A" w:rsidRP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8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Третман</w:t>
            </w:r>
          </w:p>
          <w:p w14:paraId="01A42CA0" w14:textId="77777777" w:rsid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9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Одлагање</w:t>
            </w:r>
          </w:p>
        </w:tc>
        <w:tc>
          <w:tcPr>
            <w:tcW w:w="1724" w:type="dxa"/>
            <w:vAlign w:val="center"/>
          </w:tcPr>
          <w:p w14:paraId="12509B25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741A" w:rsidRPr="005F61CA" w14:paraId="46F93CBC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2D309F65" w14:textId="77777777" w:rsidR="007A741A" w:rsidRPr="00164A75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3D5FA096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Дозвола за управљање отпадом за сакупљање</w:t>
            </w:r>
          </w:p>
          <w:p w14:paraId="18A06B7E" w14:textId="77777777" w:rsidR="007A741A" w:rsidRPr="00E00BEE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ru-RU"/>
              </w:rPr>
            </w:pPr>
          </w:p>
          <w:p w14:paraId="5D4881CF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41A8D584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0513F156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Датум издавања: </w:t>
            </w:r>
          </w:p>
          <w:p w14:paraId="691E358C" w14:textId="77777777" w:rsidR="007A741A" w:rsidRPr="005F61C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до: </w:t>
            </w:r>
          </w:p>
        </w:tc>
      </w:tr>
      <w:tr w:rsidR="007A741A" w:rsidRPr="005F61CA" w14:paraId="44E458C4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29BE252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11463E75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транспорт</w:t>
            </w:r>
          </w:p>
          <w:p w14:paraId="4ED6B9BD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14:paraId="1EA05A15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08ACA9FB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6301A732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Датум издавања: </w:t>
            </w:r>
          </w:p>
          <w:p w14:paraId="51781F07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до: </w:t>
            </w:r>
          </w:p>
          <w:p w14:paraId="084B1EAC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14:paraId="5CE16985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072E3E75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141ECD86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складиштење</w:t>
            </w:r>
          </w:p>
          <w:p w14:paraId="7CBF37F0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14:paraId="4ED1DD1C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641C5CCD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2F211850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Датум издавања: </w:t>
            </w:r>
          </w:p>
          <w:p w14:paraId="23AE87DC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</w:t>
            </w:r>
          </w:p>
          <w:p w14:paraId="799ED1BE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14:paraId="1901B9B7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4E9A0B20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06A9B57A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третман</w:t>
            </w:r>
          </w:p>
          <w:p w14:paraId="37A3BD8C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14:paraId="1FAB6E7E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0EBA87F5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24FE6D9D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Датум издавања: </w:t>
            </w:r>
          </w:p>
          <w:p w14:paraId="4FBFEEEF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</w:t>
            </w:r>
          </w:p>
          <w:p w14:paraId="113E2AEE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14:paraId="489F708F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723E5F5E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5DDD9AB3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одлагање</w:t>
            </w:r>
          </w:p>
          <w:p w14:paraId="1984A11E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14:paraId="1025B872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122197E7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2DCD2C05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Датум издавања: </w:t>
            </w:r>
          </w:p>
          <w:p w14:paraId="331E9103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</w:t>
            </w:r>
          </w:p>
          <w:p w14:paraId="36ADE7B9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</w:tbl>
    <w:p w14:paraId="27ADFB50" w14:textId="77777777" w:rsidR="00E00BEE" w:rsidRDefault="00E00BEE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88EEBFA" w14:textId="77777777" w:rsidR="00E00BEE" w:rsidRDefault="00E00BEE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7DFFAD55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4A99C13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09D56B09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B77DB7C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202C0C20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4D9E690" w14:textId="77777777" w:rsidR="00E00BEE" w:rsidRDefault="00E00BEE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8D731D" w:rsidRPr="005F61CA" w14:paraId="32BCE0C3" w14:textId="77777777" w:rsidTr="001E7EBE">
        <w:trPr>
          <w:trHeight w:val="1256"/>
        </w:trPr>
        <w:tc>
          <w:tcPr>
            <w:tcW w:w="9923" w:type="dxa"/>
          </w:tcPr>
          <w:p w14:paraId="466F1255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Коментар:</w:t>
            </w:r>
          </w:p>
          <w:p w14:paraId="2E1F0F90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A4C221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B85C61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307656B" w14:textId="77777777" w:rsidR="00E00BEE" w:rsidRDefault="00E00BEE" w:rsidP="00E00BE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</w:pPr>
    </w:p>
    <w:p w14:paraId="1DCA85C7" w14:textId="77777777" w:rsidR="008D731D" w:rsidRPr="00164A75" w:rsidRDefault="008D731D" w:rsidP="00E00BE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</w:pPr>
      <w:r w:rsidRPr="00164A75"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  <w:t>Датум инспекцијског надзора на терену:</w:t>
      </w:r>
    </w:p>
    <w:p w14:paraId="7D7AD6D7" w14:textId="77777777" w:rsidR="008D731D" w:rsidRPr="00164A75" w:rsidRDefault="008D731D" w:rsidP="00E00BEE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64A75"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  <w:t>Број записника, уз који се прилаже контролна листа: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D731D" w:rsidRPr="00E71740" w14:paraId="261109A9" w14:textId="77777777" w:rsidTr="001E7EBE">
        <w:tc>
          <w:tcPr>
            <w:tcW w:w="3080" w:type="dxa"/>
          </w:tcPr>
          <w:p w14:paraId="6C90F51B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Овлашћено лице</w:t>
            </w:r>
          </w:p>
        </w:tc>
        <w:tc>
          <w:tcPr>
            <w:tcW w:w="3081" w:type="dxa"/>
          </w:tcPr>
          <w:p w14:paraId="10180885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050B859A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Инспектор за заштиту животне средине</w:t>
            </w:r>
          </w:p>
        </w:tc>
      </w:tr>
      <w:tr w:rsidR="008D731D" w:rsidRPr="00E71740" w14:paraId="77D5646B" w14:textId="77777777" w:rsidTr="001E7EBE">
        <w:trPr>
          <w:trHeight w:val="527"/>
        </w:trPr>
        <w:tc>
          <w:tcPr>
            <w:tcW w:w="3080" w:type="dxa"/>
          </w:tcPr>
          <w:p w14:paraId="76AC7261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50ACF936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E15DC4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5ED6F72D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731D" w:rsidRPr="005F61CA" w14:paraId="3C7707E8" w14:textId="77777777" w:rsidTr="001E7EBE">
        <w:trPr>
          <w:trHeight w:val="352"/>
        </w:trPr>
        <w:tc>
          <w:tcPr>
            <w:tcW w:w="3080" w:type="dxa"/>
          </w:tcPr>
          <w:p w14:paraId="507A4C5D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081" w:type="dxa"/>
          </w:tcPr>
          <w:p w14:paraId="7ED07069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1D756A2D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___________________</w:t>
            </w:r>
          </w:p>
        </w:tc>
      </w:tr>
    </w:tbl>
    <w:p w14:paraId="3D7714AA" w14:textId="77777777" w:rsidR="0057353A" w:rsidRDefault="0057353A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w w:val="90"/>
          <w:sz w:val="24"/>
          <w:szCs w:val="24"/>
          <w:lang w:val="sr-Cyrl-RS" w:eastAsia="sr-Latn-CS"/>
        </w:rPr>
      </w:pPr>
    </w:p>
    <w:p w14:paraId="1C609F3E" w14:textId="77777777" w:rsidR="006969F3" w:rsidRDefault="006969F3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RS" w:eastAsia="sr-Latn-CS"/>
        </w:rPr>
      </w:pPr>
    </w:p>
    <w:p w14:paraId="41C9CD10" w14:textId="77777777" w:rsidR="0057353A" w:rsidRPr="0057353A" w:rsidRDefault="0057353A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</w:pP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RS" w:eastAsia="sr-Latn-CS"/>
        </w:rPr>
        <w:t>В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АЖН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en-US" w:eastAsia="sr-Latn-CS"/>
        </w:rPr>
        <w:t xml:space="preserve">E 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НАПОМЕН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en-US" w:eastAsia="sr-Latn-CS"/>
        </w:rPr>
        <w:t>E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:</w:t>
      </w:r>
    </w:p>
    <w:p w14:paraId="75CCB9D9" w14:textId="77777777" w:rsidR="0057353A" w:rsidRPr="0057353A" w:rsidRDefault="0057353A" w:rsidP="00E00B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57353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- </w:t>
      </w:r>
      <w:r w:rsidRPr="0057353A">
        <w:rPr>
          <w:rFonts w:ascii="Times New Roman" w:eastAsia="Calibri" w:hAnsi="Times New Roman" w:cs="Times New Roman"/>
          <w:sz w:val="24"/>
          <w:szCs w:val="24"/>
          <w:lang w:val="sr-Cyrl-RS"/>
        </w:rPr>
        <w:t>Контролна листа</w:t>
      </w:r>
      <w:r w:rsidRPr="0057353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57353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 утврђивање испуњености услова за почетак рада постројења за управљање отпадом користи се у ванредном утврђујућем инспекцијском надзору по захтеву надзираног субјекта. </w:t>
      </w:r>
    </w:p>
    <w:p w14:paraId="4A02AE45" w14:textId="77777777" w:rsidR="00336944" w:rsidRPr="00164A75" w:rsidRDefault="0057353A" w:rsidP="00E00BEE">
      <w:pPr>
        <w:spacing w:after="0" w:line="240" w:lineRule="auto"/>
        <w:jc w:val="both"/>
        <w:rPr>
          <w:lang w:val="ru-RU"/>
        </w:rPr>
      </w:pPr>
      <w:r w:rsidRPr="00164A75">
        <w:rPr>
          <w:rFonts w:ascii="Times New Roman" w:eastAsia="Times New Roman" w:hAnsi="Times New Roman" w:cs="Times New Roman"/>
          <w:iCs/>
          <w:sz w:val="24"/>
          <w:szCs w:val="24"/>
          <w:lang w:val="ru-RU" w:eastAsia="sr-Latn-CS"/>
        </w:rPr>
        <w:t xml:space="preserve">-  </w:t>
      </w:r>
      <w:r w:rsidRPr="0057353A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CS"/>
        </w:rPr>
        <w:t>Ова контролна листа се не бодује.</w:t>
      </w:r>
    </w:p>
    <w:sectPr w:rsidR="00336944" w:rsidRPr="00164A75" w:rsidSect="005F61CA">
      <w:headerReference w:type="default" r:id="rId8"/>
      <w:footerReference w:type="defaul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4B5CD" w14:textId="77777777" w:rsidR="00D702CD" w:rsidRDefault="00D702CD" w:rsidP="008D731D">
      <w:pPr>
        <w:spacing w:after="0" w:line="240" w:lineRule="auto"/>
      </w:pPr>
      <w:r>
        <w:separator/>
      </w:r>
    </w:p>
  </w:endnote>
  <w:endnote w:type="continuationSeparator" w:id="0">
    <w:p w14:paraId="12F8445E" w14:textId="77777777" w:rsidR="00D702CD" w:rsidRDefault="00D702CD" w:rsidP="008D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05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10699D" w14:textId="77777777" w:rsidR="00C7260D" w:rsidRPr="005F61CA" w:rsidRDefault="006969F3">
        <w:pPr>
          <w:pStyle w:val="Footer"/>
          <w:jc w:val="center"/>
          <w:rPr>
            <w:rFonts w:ascii="Times New Roman" w:hAnsi="Times New Roman" w:cs="Times New Roman"/>
          </w:rPr>
        </w:pPr>
        <w:r w:rsidRPr="005F61CA">
          <w:rPr>
            <w:rFonts w:ascii="Times New Roman" w:hAnsi="Times New Roman" w:cs="Times New Roman"/>
          </w:rPr>
          <w:fldChar w:fldCharType="begin"/>
        </w:r>
        <w:r w:rsidRPr="005F61CA">
          <w:rPr>
            <w:rFonts w:ascii="Times New Roman" w:hAnsi="Times New Roman" w:cs="Times New Roman"/>
          </w:rPr>
          <w:instrText xml:space="preserve"> PAGE   \* MERGEFORMAT </w:instrText>
        </w:r>
        <w:r w:rsidRPr="005F61CA">
          <w:rPr>
            <w:rFonts w:ascii="Times New Roman" w:hAnsi="Times New Roman" w:cs="Times New Roman"/>
          </w:rPr>
          <w:fldChar w:fldCharType="separate"/>
        </w:r>
        <w:r w:rsidR="004F4FA0">
          <w:rPr>
            <w:rFonts w:ascii="Times New Roman" w:hAnsi="Times New Roman" w:cs="Times New Roman"/>
            <w:noProof/>
          </w:rPr>
          <w:t>1</w:t>
        </w:r>
        <w:r w:rsidRPr="005F61C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EC9D0" w14:textId="77777777" w:rsidR="00D702CD" w:rsidRDefault="00D702CD" w:rsidP="008D731D">
      <w:pPr>
        <w:spacing w:after="0" w:line="240" w:lineRule="auto"/>
      </w:pPr>
      <w:r>
        <w:separator/>
      </w:r>
    </w:p>
  </w:footnote>
  <w:footnote w:type="continuationSeparator" w:id="0">
    <w:p w14:paraId="0B4681CD" w14:textId="77777777" w:rsidR="00D702CD" w:rsidRDefault="00D702CD" w:rsidP="008D731D">
      <w:pPr>
        <w:spacing w:after="0" w:line="240" w:lineRule="auto"/>
      </w:pPr>
      <w:r>
        <w:continuationSeparator/>
      </w:r>
    </w:p>
  </w:footnote>
  <w:footnote w:id="1">
    <w:p w14:paraId="3B1D0FD3" w14:textId="77777777" w:rsidR="007A741A" w:rsidRPr="007A741A" w:rsidRDefault="007A741A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164A75">
        <w:rPr>
          <w:lang w:val="ru-RU"/>
        </w:rPr>
        <w:t xml:space="preserve"> </w:t>
      </w:r>
      <w:r w:rsidRPr="007A741A">
        <w:rPr>
          <w:rFonts w:ascii="Times New Roman" w:hAnsi="Times New Roman"/>
          <w:lang w:val="sr-Cyrl-RS"/>
        </w:rPr>
        <w:t xml:space="preserve">Ако је на питање одговор </w:t>
      </w:r>
      <w:r>
        <w:rPr>
          <w:rFonts w:ascii="Times New Roman" w:hAnsi="Times New Roman"/>
          <w:lang w:val="sr-Cyrl-RS"/>
        </w:rPr>
        <w:t>„</w:t>
      </w:r>
      <w:r w:rsidRPr="007A741A">
        <w:rPr>
          <w:rFonts w:ascii="Times New Roman" w:hAnsi="Times New Roman"/>
          <w:lang w:val="sr-Cyrl-RS"/>
        </w:rPr>
        <w:t>Да</w:t>
      </w:r>
      <w:r>
        <w:rPr>
          <w:rFonts w:ascii="Times New Roman" w:hAnsi="Times New Roman"/>
          <w:lang w:val="sr-Cyrl-RS"/>
        </w:rPr>
        <w:t>“</w:t>
      </w:r>
      <w:r w:rsidRPr="007A741A">
        <w:rPr>
          <w:rFonts w:ascii="Times New Roman" w:hAnsi="Times New Roman"/>
          <w:lang w:val="sr-Cyrl-RS"/>
        </w:rPr>
        <w:t xml:space="preserve"> одговорити на следеће питање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2" w:type="dxa"/>
      <w:tblInd w:w="-612" w:type="dxa"/>
      <w:tblLook w:val="04A0" w:firstRow="1" w:lastRow="0" w:firstColumn="1" w:lastColumn="0" w:noHBand="0" w:noVBand="1"/>
    </w:tblPr>
    <w:tblGrid>
      <w:gridCol w:w="10326"/>
      <w:gridCol w:w="236"/>
    </w:tblGrid>
    <w:tr w:rsidR="007C42CA" w:rsidRPr="005F61CA" w14:paraId="06797D2C" w14:textId="77777777" w:rsidTr="007C42CA">
      <w:trPr>
        <w:trHeight w:val="1088"/>
      </w:trPr>
      <w:tc>
        <w:tcPr>
          <w:tcW w:w="10326" w:type="dxa"/>
          <w:vAlign w:val="center"/>
        </w:tcPr>
        <w:tbl>
          <w:tblPr>
            <w:tblW w:w="10110" w:type="dxa"/>
            <w:jc w:val="center"/>
            <w:tblLook w:val="04A0" w:firstRow="1" w:lastRow="0" w:firstColumn="1" w:lastColumn="0" w:noHBand="0" w:noVBand="1"/>
          </w:tblPr>
          <w:tblGrid>
            <w:gridCol w:w="990"/>
            <w:gridCol w:w="6426"/>
            <w:gridCol w:w="2694"/>
          </w:tblGrid>
          <w:tr w:rsidR="007C42CA" w:rsidRPr="005F61CA" w14:paraId="0D887CBE" w14:textId="77777777" w:rsidTr="007C42CA">
            <w:trPr>
              <w:trHeight w:val="1088"/>
              <w:jc w:val="center"/>
            </w:trPr>
            <w:tc>
              <w:tcPr>
                <w:tcW w:w="990" w:type="dxa"/>
              </w:tcPr>
              <w:p w14:paraId="1D7D1647" w14:textId="77777777" w:rsidR="00C7260D" w:rsidRPr="005F61CA" w:rsidRDefault="006969F3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</w:rPr>
                </w:pPr>
                <w:r w:rsidRPr="005F61CA"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eastAsia="en-GB"/>
                  </w:rPr>
                  <w:drawing>
                    <wp:inline distT="0" distB="0" distL="0" distR="0" wp14:anchorId="2D9D5A0C" wp14:editId="089444B9">
                      <wp:extent cx="390525" cy="676275"/>
                      <wp:effectExtent l="0" t="0" r="9525" b="9525"/>
                      <wp:docPr id="4" name="Picture 2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26" w:type="dxa"/>
                <w:vAlign w:val="center"/>
              </w:tcPr>
              <w:p w14:paraId="62CC6CF2" w14:textId="77777777" w:rsidR="00C7260D" w:rsidRPr="00164A75" w:rsidRDefault="006969F3" w:rsidP="00657AC7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lang w:val="ru-RU"/>
                  </w:rPr>
                </w:pPr>
                <w:r w:rsidRPr="00164A75">
                  <w:rPr>
                    <w:rFonts w:ascii="Times New Roman" w:eastAsia="Times New Roman" w:hAnsi="Times New Roman"/>
                    <w:b/>
                    <w:lang w:val="ru-RU"/>
                  </w:rPr>
                  <w:t>Република Србија</w:t>
                </w:r>
              </w:p>
              <w:p w14:paraId="577C60DF" w14:textId="77777777" w:rsidR="00C7260D" w:rsidRPr="00164A75" w:rsidRDefault="006969F3" w:rsidP="00657AC7">
                <w:pPr>
                  <w:spacing w:after="0" w:line="240" w:lineRule="auto"/>
                  <w:rPr>
                    <w:rFonts w:ascii="Times New Roman" w:eastAsia="Times New Roman" w:hAnsi="Times New Roman"/>
                    <w:lang w:val="ru-RU"/>
                  </w:rPr>
                </w:pPr>
                <w:r w:rsidRPr="00164A75">
                  <w:rPr>
                    <w:rFonts w:ascii="Times New Roman" w:eastAsia="Times New Roman" w:hAnsi="Times New Roman"/>
                    <w:lang w:val="ru-RU"/>
                  </w:rPr>
                  <w:t>МИНИСТАРСТВО ЗАШТИТЕ ЖИВОТНЕ СРЕДИНЕ</w:t>
                </w:r>
              </w:p>
              <w:p w14:paraId="599D267F" w14:textId="77777777" w:rsidR="00C7260D" w:rsidRPr="00164A75" w:rsidRDefault="006969F3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164A75">
                  <w:rPr>
                    <w:rFonts w:ascii="Times New Roman" w:eastAsia="Times New Roman" w:hAnsi="Times New Roman"/>
                    <w:lang w:val="ru-RU"/>
                  </w:rPr>
                  <w:t>Сектор</w:t>
                </w:r>
                <w:r w:rsidRPr="00164A75">
                  <w:rPr>
                    <w:rFonts w:eastAsia="Times New Roman"/>
                    <w:lang w:val="ru-RU"/>
                  </w:rPr>
                  <w:t xml:space="preserve"> </w:t>
                </w:r>
                <w:r w:rsidRPr="00164A75">
                  <w:rPr>
                    <w:rFonts w:ascii="Times New Roman" w:eastAsia="Times New Roman" w:hAnsi="Times New Roman"/>
                    <w:lang w:val="ru-RU"/>
                  </w:rPr>
                  <w:t>за</w:t>
                </w:r>
                <w:r w:rsidRPr="00164A75">
                  <w:rPr>
                    <w:rFonts w:eastAsia="Times New Roman"/>
                    <w:lang w:val="ru-RU"/>
                  </w:rPr>
                  <w:t xml:space="preserve"> </w:t>
                </w:r>
                <w:r w:rsidRPr="00164A75">
                  <w:rPr>
                    <w:rFonts w:ascii="Times New Roman" w:eastAsia="Times New Roman" w:hAnsi="Times New Roman"/>
                    <w:lang w:val="ru-RU"/>
                  </w:rPr>
                  <w:t>надзор и пре</w:t>
                </w:r>
                <w:r w:rsidR="00F70102">
                  <w:rPr>
                    <w:rFonts w:ascii="Times New Roman" w:eastAsia="Times New Roman" w:hAnsi="Times New Roman"/>
                    <w:lang w:val="ru-RU"/>
                  </w:rPr>
                  <w:t>вентивно деловање</w:t>
                </w:r>
                <w:r w:rsidRPr="00164A75">
                  <w:rPr>
                    <w:rFonts w:ascii="Times New Roman" w:eastAsia="Times New Roman" w:hAnsi="Times New Roman"/>
                    <w:lang w:val="ru-RU"/>
                  </w:rPr>
                  <w:t xml:space="preserve"> у животној средини</w:t>
                </w:r>
              </w:p>
              <w:p w14:paraId="7CDACE05" w14:textId="77777777" w:rsidR="00C7260D" w:rsidRPr="00164A75" w:rsidRDefault="006969F3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164A75">
                  <w:rPr>
                    <w:rFonts w:ascii="Times New Roman" w:eastAsia="Times New Roman" w:hAnsi="Times New Roman"/>
                    <w:lang w:val="ru-RU"/>
                  </w:rPr>
                  <w:t>Инспекција</w:t>
                </w:r>
                <w:r w:rsidRPr="00164A75">
                  <w:rPr>
                    <w:rFonts w:eastAsia="Times New Roman"/>
                    <w:lang w:val="ru-RU"/>
                  </w:rPr>
                  <w:t xml:space="preserve"> </w:t>
                </w:r>
                <w:r w:rsidRPr="00164A75">
                  <w:rPr>
                    <w:rFonts w:ascii="Times New Roman" w:eastAsia="Times New Roman" w:hAnsi="Times New Roman"/>
                    <w:lang w:val="ru-RU"/>
                  </w:rPr>
                  <w:t>за</w:t>
                </w:r>
                <w:r w:rsidRPr="00164A75">
                  <w:rPr>
                    <w:rFonts w:eastAsia="Times New Roman"/>
                    <w:lang w:val="ru-RU"/>
                  </w:rPr>
                  <w:t xml:space="preserve"> </w:t>
                </w:r>
                <w:r w:rsidRPr="00164A75">
                  <w:rPr>
                    <w:rFonts w:ascii="Times New Roman" w:eastAsia="Times New Roman" w:hAnsi="Times New Roman"/>
                    <w:lang w:val="ru-RU"/>
                  </w:rPr>
                  <w:t>заштиту</w:t>
                </w:r>
                <w:r w:rsidRPr="00164A75">
                  <w:rPr>
                    <w:rFonts w:eastAsia="Times New Roman"/>
                    <w:lang w:val="ru-RU"/>
                  </w:rPr>
                  <w:t xml:space="preserve"> </w:t>
                </w:r>
                <w:r w:rsidRPr="00164A75">
                  <w:rPr>
                    <w:rFonts w:ascii="Times New Roman" w:eastAsia="Times New Roman" w:hAnsi="Times New Roman"/>
                    <w:lang w:val="ru-RU"/>
                  </w:rPr>
                  <w:t>животне</w:t>
                </w:r>
                <w:r w:rsidRPr="00164A75">
                  <w:rPr>
                    <w:rFonts w:eastAsia="Times New Roman"/>
                    <w:lang w:val="ru-RU"/>
                  </w:rPr>
                  <w:t xml:space="preserve"> </w:t>
                </w:r>
                <w:r w:rsidRPr="00164A75">
                  <w:rPr>
                    <w:rFonts w:ascii="Times New Roman" w:eastAsia="Times New Roman" w:hAnsi="Times New Roman"/>
                    <w:lang w:val="ru-RU"/>
                  </w:rPr>
                  <w:t>средине</w:t>
                </w:r>
              </w:p>
            </w:tc>
            <w:tc>
              <w:tcPr>
                <w:tcW w:w="2694" w:type="dxa"/>
                <w:vAlign w:val="center"/>
              </w:tcPr>
              <w:p w14:paraId="711E87A1" w14:textId="53486524" w:rsidR="00C7260D" w:rsidRPr="00E71740" w:rsidRDefault="006969F3" w:rsidP="00164A7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</w:pPr>
                <w:r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Шифра:</w:t>
                </w:r>
                <w:r w:rsidR="003D7DAD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 xml:space="preserve"> </w:t>
                </w:r>
                <w:r w:rsidR="003D7DAD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КЛ-04</w:t>
                </w:r>
                <w:r w:rsidR="00F70102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-01/0</w:t>
                </w:r>
                <w:r w:rsidR="00E71740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7</w:t>
                </w:r>
              </w:p>
              <w:p w14:paraId="456A99CF" w14:textId="17D61328" w:rsidR="00C7260D" w:rsidRPr="00C7260D" w:rsidRDefault="0059791A" w:rsidP="00F70102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</w:pPr>
                <w:r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 xml:space="preserve">Датум: </w:t>
                </w:r>
                <w:r w:rsidR="00E71740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02</w:t>
                </w:r>
                <w:r w:rsidR="00F70102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</w:t>
                </w:r>
                <w:r w:rsidR="003E281B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1</w:t>
                </w:r>
                <w:r w:rsidR="00E71740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2</w:t>
                </w:r>
                <w:r w:rsidR="00F70102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.202</w:t>
                </w:r>
                <w:r w:rsidR="00E71740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5</w:t>
                </w:r>
                <w:r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</w:t>
                </w:r>
              </w:p>
              <w:p w14:paraId="3B462865" w14:textId="43CF18B8" w:rsidR="00C7260D" w:rsidRPr="00C7260D" w:rsidRDefault="00C7260D" w:rsidP="00F70102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lang w:val="sr-Cyrl-RS"/>
                  </w:rPr>
                </w:pPr>
                <w:r w:rsidRPr="00C7260D">
                  <w:rPr>
                    <w:rFonts w:ascii="Times New Roman" w:eastAsia="Times New Roman" w:hAnsi="Times New Roman"/>
                    <w:b/>
                    <w:lang w:val="sr-Cyrl-RS"/>
                  </w:rPr>
                  <w:t>ОТП</w:t>
                </w:r>
              </w:p>
            </w:tc>
          </w:tr>
        </w:tbl>
        <w:p w14:paraId="48263487" w14:textId="77777777" w:rsidR="00C7260D" w:rsidRPr="005F61CA" w:rsidRDefault="00C7260D" w:rsidP="00657AC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236" w:type="dxa"/>
          <w:vAlign w:val="center"/>
        </w:tcPr>
        <w:p w14:paraId="7CB9FF06" w14:textId="77777777" w:rsidR="00C7260D" w:rsidRPr="005F61CA" w:rsidRDefault="00C7260D" w:rsidP="00657AC7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14:paraId="7DC3BB5A" w14:textId="77777777" w:rsidR="00C7260D" w:rsidRPr="005F61CA" w:rsidRDefault="00C72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B617F"/>
    <w:multiLevelType w:val="hybridMultilevel"/>
    <w:tmpl w:val="205238CE"/>
    <w:lvl w:ilvl="0" w:tplc="5EE038B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5963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1D"/>
    <w:rsid w:val="00006F4A"/>
    <w:rsid w:val="0007219E"/>
    <w:rsid w:val="00135615"/>
    <w:rsid w:val="00164A75"/>
    <w:rsid w:val="002177C6"/>
    <w:rsid w:val="002849C5"/>
    <w:rsid w:val="002E26AA"/>
    <w:rsid w:val="00336944"/>
    <w:rsid w:val="003A5A6E"/>
    <w:rsid w:val="003D7DAD"/>
    <w:rsid w:val="003E281B"/>
    <w:rsid w:val="004472EE"/>
    <w:rsid w:val="004E6356"/>
    <w:rsid w:val="004F4FA0"/>
    <w:rsid w:val="00514438"/>
    <w:rsid w:val="0057353A"/>
    <w:rsid w:val="0059791A"/>
    <w:rsid w:val="00605AA4"/>
    <w:rsid w:val="006969F3"/>
    <w:rsid w:val="00743E9F"/>
    <w:rsid w:val="00746E91"/>
    <w:rsid w:val="007A741A"/>
    <w:rsid w:val="00826882"/>
    <w:rsid w:val="008C6CBC"/>
    <w:rsid w:val="008D731D"/>
    <w:rsid w:val="00A27447"/>
    <w:rsid w:val="00A45BF7"/>
    <w:rsid w:val="00AE2D37"/>
    <w:rsid w:val="00B570EC"/>
    <w:rsid w:val="00C7260D"/>
    <w:rsid w:val="00C73F7C"/>
    <w:rsid w:val="00C83C3F"/>
    <w:rsid w:val="00CC0D8E"/>
    <w:rsid w:val="00CC20DF"/>
    <w:rsid w:val="00D702CD"/>
    <w:rsid w:val="00DB6BFB"/>
    <w:rsid w:val="00DD4419"/>
    <w:rsid w:val="00DE4978"/>
    <w:rsid w:val="00DE5381"/>
    <w:rsid w:val="00E00BEE"/>
    <w:rsid w:val="00E02794"/>
    <w:rsid w:val="00E12EC3"/>
    <w:rsid w:val="00E71740"/>
    <w:rsid w:val="00F70102"/>
    <w:rsid w:val="00FC3381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21964"/>
  <w15:chartTrackingRefBased/>
  <w15:docId w15:val="{6F1B69A2-1FC7-4C13-8DBC-F9DE6A3A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31D"/>
    <w:pPr>
      <w:spacing w:after="200" w:line="276" w:lineRule="auto"/>
    </w:pPr>
    <w:rPr>
      <w:rFonts w:ascii="Verdana" w:eastAsia="Verdana" w:hAnsi="Verdan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3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31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31D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8D731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31D"/>
    <w:rPr>
      <w:rFonts w:ascii="Verdana" w:eastAsia="Verdana" w:hAnsi="Verdana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31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31D"/>
    <w:rPr>
      <w:vertAlign w:val="superscript"/>
    </w:rPr>
  </w:style>
  <w:style w:type="table" w:styleId="TableGrid">
    <w:name w:val="Table Grid"/>
    <w:basedOn w:val="TableNormal"/>
    <w:uiPriority w:val="59"/>
    <w:rsid w:val="008D731D"/>
    <w:pPr>
      <w:spacing w:after="0" w:line="240" w:lineRule="auto"/>
      <w:jc w:val="both"/>
    </w:pPr>
    <w:rPr>
      <w:rFonts w:ascii="Times New Roman" w:hAnsi="Times New Roman"/>
      <w:sz w:val="24"/>
      <w:lang w:val="sr-Cyrl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7ADA1-AA85-4704-B0EF-AF563B75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dc:description/>
  <cp:lastModifiedBy>Jelena Đaja Golubović</cp:lastModifiedBy>
  <cp:revision>3</cp:revision>
  <dcterms:created xsi:type="dcterms:W3CDTF">2024-12-06T09:55:00Z</dcterms:created>
  <dcterms:modified xsi:type="dcterms:W3CDTF">2025-12-10T09:32:00Z</dcterms:modified>
</cp:coreProperties>
</file>