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7407" w:rsidRPr="00595D79" w:rsidRDefault="00595D79" w:rsidP="00595D79">
      <w:pPr>
        <w:spacing w:after="158" w:line="240" w:lineRule="auto"/>
        <w:contextualSpacing/>
        <w:jc w:val="both"/>
        <w:rPr>
          <w:rFonts w:ascii="Arial" w:hAnsi="Arial" w:cs="Arial"/>
          <w:sz w:val="24"/>
          <w:szCs w:val="24"/>
        </w:rPr>
      </w:pPr>
      <w:r w:rsidRPr="00595D79">
        <w:rPr>
          <w:rFonts w:ascii="Arial" w:hAnsi="Arial" w:cs="Arial"/>
          <w:noProof/>
          <w:sz w:val="24"/>
          <w:szCs w:val="24"/>
          <w:lang w:val="en-US"/>
        </w:rPr>
        <w:drawing>
          <wp:anchor distT="0" distB="0" distL="0" distR="0" simplePos="0" relativeHeight="2" behindDoc="0" locked="0" layoutInCell="0" allowOverlap="1" wp14:anchorId="2BAD1A9D" wp14:editId="2AE2B488">
            <wp:simplePos x="0" y="0"/>
            <wp:positionH relativeFrom="column">
              <wp:posOffset>40640</wp:posOffset>
            </wp:positionH>
            <wp:positionV relativeFrom="paragraph">
              <wp:posOffset>107315</wp:posOffset>
            </wp:positionV>
            <wp:extent cx="548640" cy="816610"/>
            <wp:effectExtent l="0" t="0" r="0" b="0"/>
            <wp:wrapSquare wrapText="largest"/>
            <wp:docPr id="1" name="Imag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" cy="8166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E27407" w:rsidRPr="00595D79" w:rsidRDefault="00E27407" w:rsidP="00595D79">
      <w:pPr>
        <w:spacing w:after="158" w:line="240" w:lineRule="auto"/>
        <w:contextualSpacing/>
        <w:jc w:val="both"/>
        <w:rPr>
          <w:rFonts w:ascii="Arial" w:hAnsi="Arial" w:cs="Arial"/>
          <w:sz w:val="24"/>
          <w:szCs w:val="24"/>
        </w:rPr>
      </w:pPr>
    </w:p>
    <w:p w:rsidR="00E27407" w:rsidRPr="00595D79" w:rsidRDefault="00E27407" w:rsidP="00595D79">
      <w:pPr>
        <w:spacing w:after="158" w:line="240" w:lineRule="auto"/>
        <w:contextualSpacing/>
        <w:jc w:val="both"/>
        <w:rPr>
          <w:rFonts w:ascii="Arial" w:hAnsi="Arial" w:cs="Arial"/>
          <w:sz w:val="24"/>
          <w:szCs w:val="24"/>
        </w:rPr>
      </w:pPr>
    </w:p>
    <w:p w:rsidR="00E27407" w:rsidRPr="00595D79" w:rsidRDefault="00E27407" w:rsidP="00595D79">
      <w:pPr>
        <w:spacing w:after="158" w:line="240" w:lineRule="auto"/>
        <w:contextualSpacing/>
        <w:jc w:val="both"/>
        <w:rPr>
          <w:rFonts w:ascii="Arial" w:hAnsi="Arial" w:cs="Arial"/>
          <w:sz w:val="24"/>
          <w:szCs w:val="24"/>
        </w:rPr>
      </w:pPr>
    </w:p>
    <w:p w:rsidR="00E27407" w:rsidRPr="00595D79" w:rsidRDefault="00E27407" w:rsidP="00595D79">
      <w:pPr>
        <w:spacing w:after="158" w:line="240" w:lineRule="auto"/>
        <w:contextualSpacing/>
        <w:jc w:val="both"/>
        <w:rPr>
          <w:rFonts w:ascii="Arial" w:hAnsi="Arial" w:cs="Arial"/>
          <w:sz w:val="24"/>
          <w:szCs w:val="24"/>
        </w:rPr>
      </w:pPr>
    </w:p>
    <w:p w:rsidR="00595D79" w:rsidRDefault="00595D79" w:rsidP="00595D79">
      <w:pPr>
        <w:spacing w:after="158" w:line="240" w:lineRule="auto"/>
        <w:contextualSpacing/>
        <w:jc w:val="both"/>
        <w:rPr>
          <w:rFonts w:ascii="Arial" w:hAnsi="Arial" w:cs="Arial"/>
          <w:sz w:val="24"/>
          <w:szCs w:val="24"/>
          <w:lang w:val="sr-Cyrl-RS"/>
        </w:rPr>
      </w:pPr>
    </w:p>
    <w:p w:rsidR="00E27407" w:rsidRPr="00595D79" w:rsidRDefault="00E90752" w:rsidP="00595D79">
      <w:pPr>
        <w:spacing w:after="158" w:line="240" w:lineRule="auto"/>
        <w:contextualSpacing/>
        <w:jc w:val="both"/>
        <w:rPr>
          <w:rFonts w:ascii="Arial" w:hAnsi="Arial" w:cs="Arial"/>
          <w:sz w:val="24"/>
          <w:szCs w:val="24"/>
        </w:rPr>
      </w:pPr>
      <w:r w:rsidRPr="00595D79">
        <w:rPr>
          <w:rFonts w:ascii="Arial" w:eastAsia="Arial" w:hAnsi="Arial" w:cs="Arial"/>
          <w:sz w:val="24"/>
          <w:szCs w:val="24"/>
        </w:rPr>
        <w:t>РЕПУБЛИКА СРБИЈА</w:t>
      </w:r>
    </w:p>
    <w:p w:rsidR="00E27407" w:rsidRPr="00595D79" w:rsidRDefault="00E90752" w:rsidP="00595D79">
      <w:pPr>
        <w:spacing w:after="158" w:line="240" w:lineRule="auto"/>
        <w:contextualSpacing/>
        <w:jc w:val="both"/>
        <w:rPr>
          <w:rFonts w:ascii="Arial" w:hAnsi="Arial" w:cs="Arial"/>
          <w:sz w:val="24"/>
          <w:szCs w:val="24"/>
        </w:rPr>
      </w:pPr>
      <w:r w:rsidRPr="00595D79">
        <w:rPr>
          <w:rFonts w:ascii="Arial" w:eastAsia="Arial" w:hAnsi="Arial" w:cs="Arial"/>
          <w:sz w:val="24"/>
          <w:szCs w:val="24"/>
        </w:rPr>
        <w:t>ГРАД ЗАЈЕЧАР</w:t>
      </w:r>
    </w:p>
    <w:p w:rsidR="00E27407" w:rsidRPr="00595D79" w:rsidRDefault="00E90752" w:rsidP="00595D79">
      <w:pPr>
        <w:spacing w:after="158" w:line="240" w:lineRule="auto"/>
        <w:contextualSpacing/>
        <w:jc w:val="both"/>
        <w:rPr>
          <w:rFonts w:ascii="Arial" w:hAnsi="Arial" w:cs="Arial"/>
          <w:sz w:val="24"/>
          <w:szCs w:val="24"/>
        </w:rPr>
      </w:pPr>
      <w:r w:rsidRPr="00595D79">
        <w:rPr>
          <w:rFonts w:ascii="Arial" w:eastAsia="Arial" w:hAnsi="Arial" w:cs="Arial"/>
          <w:sz w:val="24"/>
          <w:szCs w:val="24"/>
        </w:rPr>
        <w:t>Градска управа града Зајечара</w:t>
      </w:r>
    </w:p>
    <w:p w:rsidR="00E27407" w:rsidRPr="00595D79" w:rsidRDefault="00E90752" w:rsidP="00595D79">
      <w:pPr>
        <w:spacing w:after="158" w:line="240" w:lineRule="auto"/>
        <w:contextualSpacing/>
        <w:jc w:val="both"/>
        <w:rPr>
          <w:rFonts w:ascii="Arial" w:hAnsi="Arial" w:cs="Arial"/>
          <w:sz w:val="24"/>
          <w:szCs w:val="24"/>
        </w:rPr>
      </w:pPr>
      <w:r w:rsidRPr="00595D79">
        <w:rPr>
          <w:rFonts w:ascii="Arial" w:eastAsia="Arial" w:hAnsi="Arial" w:cs="Arial"/>
          <w:sz w:val="24"/>
          <w:szCs w:val="24"/>
        </w:rPr>
        <w:t>IV број: 112-</w:t>
      </w:r>
      <w:r w:rsidR="00441F75">
        <w:rPr>
          <w:rFonts w:ascii="Arial" w:eastAsia="Arial" w:hAnsi="Arial" w:cs="Arial"/>
          <w:sz w:val="24"/>
          <w:szCs w:val="24"/>
          <w:lang w:val="sr-Cyrl-RS"/>
        </w:rPr>
        <w:t>95</w:t>
      </w:r>
      <w:r w:rsidRPr="00595D79">
        <w:rPr>
          <w:rFonts w:ascii="Arial" w:eastAsia="Arial" w:hAnsi="Arial" w:cs="Arial"/>
          <w:sz w:val="24"/>
          <w:szCs w:val="24"/>
        </w:rPr>
        <w:t xml:space="preserve">/2026 </w:t>
      </w:r>
    </w:p>
    <w:p w:rsidR="00E27407" w:rsidRPr="00595D79" w:rsidRDefault="0017772D" w:rsidP="00595D79">
      <w:pPr>
        <w:spacing w:after="158" w:line="240" w:lineRule="auto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03.11</w:t>
      </w:r>
      <w:r w:rsidR="00E90752" w:rsidRPr="00595D79">
        <w:rPr>
          <w:rFonts w:ascii="Arial" w:eastAsia="Arial" w:hAnsi="Arial" w:cs="Arial"/>
          <w:sz w:val="24"/>
          <w:szCs w:val="24"/>
        </w:rPr>
        <w:t>.2026. године</w:t>
      </w:r>
    </w:p>
    <w:p w:rsidR="00E27407" w:rsidRPr="00595D79" w:rsidRDefault="00E90752" w:rsidP="00595D79">
      <w:pPr>
        <w:spacing w:after="158" w:line="240" w:lineRule="auto"/>
        <w:contextualSpacing/>
        <w:jc w:val="both"/>
        <w:rPr>
          <w:rFonts w:ascii="Arial" w:hAnsi="Arial" w:cs="Arial"/>
          <w:sz w:val="24"/>
          <w:szCs w:val="24"/>
        </w:rPr>
      </w:pPr>
      <w:r w:rsidRPr="00595D79">
        <w:rPr>
          <w:rFonts w:ascii="Arial" w:eastAsia="Arial" w:hAnsi="Arial" w:cs="Arial"/>
          <w:sz w:val="24"/>
          <w:szCs w:val="24"/>
        </w:rPr>
        <w:t>З а ј е ч а р</w:t>
      </w:r>
    </w:p>
    <w:p w:rsidR="00E27407" w:rsidRPr="00595D79" w:rsidRDefault="00E27407" w:rsidP="00595D79">
      <w:pPr>
        <w:spacing w:after="158" w:line="240" w:lineRule="auto"/>
        <w:contextualSpacing/>
        <w:jc w:val="both"/>
        <w:rPr>
          <w:rFonts w:ascii="Arial" w:hAnsi="Arial" w:cs="Arial"/>
          <w:sz w:val="24"/>
          <w:szCs w:val="24"/>
        </w:rPr>
      </w:pPr>
    </w:p>
    <w:p w:rsidR="00E27407" w:rsidRPr="00595D79" w:rsidRDefault="00E90752" w:rsidP="00595D79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595D79">
        <w:rPr>
          <w:rFonts w:ascii="Arial" w:eastAsia="Arial" w:hAnsi="Arial" w:cs="Arial"/>
          <w:sz w:val="24"/>
          <w:szCs w:val="24"/>
        </w:rPr>
        <w:t>На основу члана 4. став 8</w:t>
      </w:r>
      <w:r w:rsidR="0017772D">
        <w:rPr>
          <w:rFonts w:ascii="Arial" w:eastAsia="Arial" w:hAnsi="Arial" w:cs="Arial"/>
          <w:sz w:val="24"/>
          <w:szCs w:val="24"/>
        </w:rPr>
        <w:t>.</w:t>
      </w:r>
      <w:r w:rsidRPr="00595D79">
        <w:rPr>
          <w:rFonts w:ascii="Arial" w:eastAsia="Arial" w:hAnsi="Arial" w:cs="Arial"/>
          <w:sz w:val="24"/>
          <w:szCs w:val="24"/>
        </w:rPr>
        <w:t>, чланова 94. и 102. Закона о запосленима у аутономним покрајинама и јединицама локалне самоуправе ("Сл. гласник РС", бр. 21/2016, 113/2017, 95/2018, 114/2021, 92/2023, 113/2017 - др. закон, 95/2018 - др. закон, 86/2019 - др. закон, 157/2020 – др. закон, 123/2021 – др. закон и</w:t>
      </w:r>
      <w:r w:rsidR="0017772D">
        <w:rPr>
          <w:rFonts w:ascii="Arial" w:eastAsia="Arial" w:hAnsi="Arial" w:cs="Arial"/>
          <w:sz w:val="24"/>
          <w:szCs w:val="24"/>
        </w:rPr>
        <w:t xml:space="preserve"> 19/2025 - др. закон), чланова 3., 9., 10. </w:t>
      </w:r>
      <w:r w:rsidRPr="00595D79">
        <w:rPr>
          <w:rFonts w:ascii="Arial" w:eastAsia="Arial" w:hAnsi="Arial" w:cs="Arial"/>
          <w:sz w:val="24"/>
          <w:szCs w:val="24"/>
        </w:rPr>
        <w:t>и 12.</w:t>
      </w:r>
      <w:r w:rsidR="0017772D">
        <w:rPr>
          <w:rFonts w:ascii="Arial" w:eastAsia="Arial" w:hAnsi="Arial" w:cs="Arial"/>
          <w:sz w:val="24"/>
          <w:szCs w:val="24"/>
        </w:rPr>
        <w:t xml:space="preserve">, </w:t>
      </w:r>
      <w:r w:rsidR="0017772D">
        <w:rPr>
          <w:rFonts w:ascii="Arial" w:eastAsia="Arial" w:hAnsi="Arial" w:cs="Arial"/>
          <w:sz w:val="24"/>
          <w:szCs w:val="24"/>
          <w:lang w:val="sr-Cyrl-RS"/>
        </w:rPr>
        <w:t>а у вези члана</w:t>
      </w:r>
      <w:r w:rsidR="0017772D">
        <w:rPr>
          <w:rFonts w:ascii="Arial" w:eastAsia="Arial" w:hAnsi="Arial" w:cs="Arial"/>
          <w:sz w:val="24"/>
          <w:szCs w:val="24"/>
        </w:rPr>
        <w:t xml:space="preserve"> 73. </w:t>
      </w:r>
      <w:r w:rsidR="0017772D">
        <w:rPr>
          <w:rFonts w:ascii="Arial" w:eastAsia="Arial" w:hAnsi="Arial" w:cs="Arial"/>
          <w:sz w:val="24"/>
          <w:szCs w:val="24"/>
          <w:lang w:val="sr-Cyrl-RS"/>
        </w:rPr>
        <w:t>и члана 76</w:t>
      </w:r>
      <w:r w:rsidR="0017772D">
        <w:rPr>
          <w:rFonts w:ascii="Arial" w:eastAsia="Arial" w:hAnsi="Arial" w:cs="Arial"/>
          <w:sz w:val="24"/>
          <w:szCs w:val="24"/>
        </w:rPr>
        <w:t>.</w:t>
      </w:r>
      <w:r w:rsidRPr="00595D79">
        <w:rPr>
          <w:rFonts w:ascii="Arial" w:eastAsia="Arial" w:hAnsi="Arial" w:cs="Arial"/>
          <w:sz w:val="24"/>
          <w:szCs w:val="24"/>
        </w:rPr>
        <w:t xml:space="preserve"> Уредбе о спровођењу интерног и јавног конкурса за попуњавање радних места у аутономним покрајинама и јединицама локалне самоуправе („Службени гласник РС”, бр. 107/2023), </w:t>
      </w:r>
      <w:r w:rsidRPr="00595D79">
        <w:rPr>
          <w:rFonts w:ascii="Arial" w:eastAsia="Times New Roman" w:hAnsi="Arial" w:cs="Arial"/>
          <w:color w:val="000000"/>
          <w:sz w:val="24"/>
          <w:szCs w:val="24"/>
          <w:lang w:eastAsia="zh-CN"/>
        </w:rPr>
        <w:t>члана 24</w:t>
      </w:r>
      <w:r w:rsidR="0017772D">
        <w:rPr>
          <w:rFonts w:ascii="Arial" w:eastAsia="Times New Roman" w:hAnsi="Arial" w:cs="Arial"/>
          <w:color w:val="000000"/>
          <w:sz w:val="24"/>
          <w:szCs w:val="24"/>
          <w:lang w:val="sr-Cyrl-RS" w:eastAsia="zh-CN"/>
        </w:rPr>
        <w:t>.</w:t>
      </w:r>
      <w:r w:rsidR="00A67327" w:rsidRPr="00595D79">
        <w:rPr>
          <w:rFonts w:ascii="Arial" w:eastAsia="Times New Roman" w:hAnsi="Arial" w:cs="Arial"/>
          <w:color w:val="000000"/>
          <w:sz w:val="24"/>
          <w:szCs w:val="24"/>
          <w:lang w:eastAsia="zh-CN"/>
        </w:rPr>
        <w:t xml:space="preserve">, члана 38. став 1. и члана 47. </w:t>
      </w:r>
      <w:r w:rsidRPr="00595D79">
        <w:rPr>
          <w:rFonts w:ascii="Arial" w:eastAsia="Times New Roman" w:hAnsi="Arial" w:cs="Arial"/>
          <w:color w:val="000000"/>
          <w:sz w:val="24"/>
          <w:szCs w:val="24"/>
          <w:lang w:eastAsia="zh-CN"/>
        </w:rPr>
        <w:t>Одлуке о Градској управи града Зајечара („Сл. лист града Зајечара“, број 51/2014, 9/2016, 34/2016, 36/2017, 24/2018, 46/2018, 4/2019, 8/2019 и 66/2020)</w:t>
      </w:r>
      <w:r w:rsidRPr="00595D79">
        <w:rPr>
          <w:rFonts w:ascii="Arial" w:eastAsia="Arial" w:hAnsi="Arial" w:cs="Arial"/>
          <w:sz w:val="24"/>
          <w:szCs w:val="24"/>
        </w:rPr>
        <w:t xml:space="preserve"> и Закључка Комисије за давање сагласности за ново запошљавање и додатно радно ангажовање код корисника јавних средстава </w:t>
      </w:r>
      <w:r w:rsidRPr="00595D79">
        <w:rPr>
          <w:rFonts w:ascii="Arial" w:eastAsia="Arial" w:hAnsi="Arial" w:cs="Arial"/>
          <w:color w:val="000000"/>
          <w:sz w:val="24"/>
          <w:szCs w:val="24"/>
        </w:rPr>
        <w:t>51 Број: 112-</w:t>
      </w:r>
      <w:r w:rsidRPr="00595D79">
        <w:rPr>
          <w:rFonts w:ascii="Arial" w:eastAsia="Arial" w:hAnsi="Arial" w:cs="Arial"/>
          <w:color w:val="000000"/>
          <w:sz w:val="24"/>
          <w:szCs w:val="24"/>
          <w:lang w:val="en-US"/>
        </w:rPr>
        <w:t>4086</w:t>
      </w:r>
      <w:r w:rsidRPr="00595D79">
        <w:rPr>
          <w:rFonts w:ascii="Arial" w:eastAsia="Arial" w:hAnsi="Arial" w:cs="Arial"/>
          <w:color w:val="000000"/>
          <w:sz w:val="24"/>
          <w:szCs w:val="24"/>
        </w:rPr>
        <w:t>/202</w:t>
      </w:r>
      <w:r w:rsidRPr="00595D79">
        <w:rPr>
          <w:rFonts w:ascii="Arial" w:eastAsia="Arial" w:hAnsi="Arial" w:cs="Arial"/>
          <w:color w:val="000000"/>
          <w:sz w:val="24"/>
          <w:szCs w:val="24"/>
          <w:lang w:val="en-US"/>
        </w:rPr>
        <w:t>6</w:t>
      </w:r>
      <w:r w:rsidRPr="00595D79">
        <w:rPr>
          <w:rFonts w:ascii="Arial" w:eastAsia="Arial" w:hAnsi="Arial" w:cs="Arial"/>
          <w:color w:val="000000"/>
          <w:sz w:val="24"/>
          <w:szCs w:val="24"/>
        </w:rPr>
        <w:t xml:space="preserve"> од </w:t>
      </w:r>
      <w:r w:rsidRPr="00595D79">
        <w:rPr>
          <w:rFonts w:ascii="Arial" w:eastAsia="Arial" w:hAnsi="Arial" w:cs="Arial"/>
          <w:color w:val="000000"/>
          <w:sz w:val="24"/>
          <w:szCs w:val="24"/>
          <w:lang w:val="en-US"/>
        </w:rPr>
        <w:t>29.04.2026</w:t>
      </w:r>
      <w:r w:rsidRPr="00595D79">
        <w:rPr>
          <w:rFonts w:ascii="Arial" w:eastAsia="Arial" w:hAnsi="Arial" w:cs="Arial"/>
          <w:color w:val="000000"/>
          <w:sz w:val="24"/>
          <w:szCs w:val="24"/>
        </w:rPr>
        <w:t>. године</w:t>
      </w:r>
      <w:r w:rsidRPr="00595D79">
        <w:rPr>
          <w:rFonts w:ascii="Arial" w:eastAsia="Arial" w:hAnsi="Arial" w:cs="Arial"/>
          <w:sz w:val="24"/>
          <w:szCs w:val="24"/>
        </w:rPr>
        <w:t>, Градска упра</w:t>
      </w:r>
      <w:r w:rsidR="00A67327" w:rsidRPr="00595D79">
        <w:rPr>
          <w:rFonts w:ascii="Arial" w:eastAsia="Arial" w:hAnsi="Arial" w:cs="Arial"/>
          <w:sz w:val="24"/>
          <w:szCs w:val="24"/>
        </w:rPr>
        <w:t>ва града Зајечара коју заступа начелник</w:t>
      </w:r>
      <w:r w:rsidRPr="00595D79">
        <w:rPr>
          <w:rFonts w:ascii="Arial" w:eastAsia="Arial" w:hAnsi="Arial" w:cs="Arial"/>
          <w:sz w:val="24"/>
          <w:szCs w:val="24"/>
        </w:rPr>
        <w:t xml:space="preserve"> Градске управе града Зајечара оглашава</w:t>
      </w:r>
    </w:p>
    <w:p w:rsidR="00E27407" w:rsidRPr="00595D79" w:rsidRDefault="00E27407" w:rsidP="00595D79">
      <w:pPr>
        <w:ind w:firstLine="708"/>
        <w:jc w:val="both"/>
        <w:rPr>
          <w:rFonts w:ascii="Arial" w:hAnsi="Arial" w:cs="Arial"/>
          <w:sz w:val="24"/>
          <w:szCs w:val="24"/>
        </w:rPr>
      </w:pPr>
    </w:p>
    <w:p w:rsidR="00E27407" w:rsidRPr="00595D79" w:rsidRDefault="00E90752" w:rsidP="005E341F">
      <w:pPr>
        <w:jc w:val="center"/>
        <w:rPr>
          <w:rFonts w:ascii="Arial" w:hAnsi="Arial" w:cs="Arial"/>
          <w:sz w:val="24"/>
          <w:szCs w:val="24"/>
        </w:rPr>
      </w:pPr>
      <w:r w:rsidRPr="00595D79">
        <w:rPr>
          <w:rFonts w:ascii="Arial" w:eastAsia="Arial" w:hAnsi="Arial" w:cs="Arial"/>
          <w:b/>
          <w:bCs/>
          <w:sz w:val="24"/>
          <w:szCs w:val="24"/>
        </w:rPr>
        <w:t>ЈАВНИ КОНКУРС</w:t>
      </w:r>
    </w:p>
    <w:p w:rsidR="00E27407" w:rsidRPr="00595D79" w:rsidRDefault="0017772D" w:rsidP="005E341F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ЗА ПОПУЊАВАЊЕ НАМЕШТЕНИЧКО</w:t>
      </w:r>
      <w:r w:rsidR="00E90752" w:rsidRPr="00595D79">
        <w:rPr>
          <w:rFonts w:ascii="Arial" w:eastAsia="Arial" w:hAnsi="Arial" w:cs="Arial"/>
          <w:b/>
          <w:bCs/>
          <w:sz w:val="24"/>
          <w:szCs w:val="24"/>
        </w:rPr>
        <w:t>Г РАДНОГ МЕСТА</w:t>
      </w:r>
    </w:p>
    <w:p w:rsidR="00E27407" w:rsidRPr="00595D79" w:rsidRDefault="00E90752" w:rsidP="005E341F">
      <w:pPr>
        <w:spacing w:after="0"/>
        <w:jc w:val="center"/>
        <w:rPr>
          <w:rFonts w:ascii="Arial" w:hAnsi="Arial" w:cs="Arial"/>
          <w:sz w:val="24"/>
          <w:szCs w:val="24"/>
        </w:rPr>
      </w:pPr>
      <w:r w:rsidRPr="00595D79">
        <w:rPr>
          <w:rFonts w:ascii="Arial" w:eastAsia="Arial" w:hAnsi="Arial" w:cs="Arial"/>
          <w:b/>
          <w:bCs/>
          <w:sz w:val="24"/>
          <w:szCs w:val="24"/>
        </w:rPr>
        <w:t>У ГРАДСКОЈ УПРАВИ ГРАДА ЗАЈЕЧАРА</w:t>
      </w:r>
    </w:p>
    <w:p w:rsidR="00E27407" w:rsidRPr="00595D79" w:rsidRDefault="00E27407" w:rsidP="005E341F">
      <w:pPr>
        <w:spacing w:after="0"/>
        <w:jc w:val="center"/>
        <w:rPr>
          <w:rFonts w:ascii="Arial" w:hAnsi="Arial" w:cs="Arial"/>
          <w:sz w:val="24"/>
          <w:szCs w:val="24"/>
        </w:rPr>
      </w:pPr>
    </w:p>
    <w:tbl>
      <w:tblPr>
        <w:tblStyle w:val="TableGrid1"/>
        <w:tblW w:w="9556" w:type="dxa"/>
        <w:tblInd w:w="-60" w:type="dxa"/>
        <w:tblLayout w:type="fixed"/>
        <w:tblLook w:val="04A0" w:firstRow="1" w:lastRow="0" w:firstColumn="1" w:lastColumn="0" w:noHBand="0" w:noVBand="1"/>
      </w:tblPr>
      <w:tblGrid>
        <w:gridCol w:w="9556"/>
      </w:tblGrid>
      <w:tr w:rsidR="00E27407" w:rsidRPr="00595D79">
        <w:trPr>
          <w:trHeight w:val="827"/>
        </w:trPr>
        <w:tc>
          <w:tcPr>
            <w:tcW w:w="9556" w:type="dxa"/>
            <w:shd w:val="clear" w:color="auto" w:fill="E7E6E6" w:themeFill="background2"/>
          </w:tcPr>
          <w:p w:rsidR="00E27407" w:rsidRPr="00595D79" w:rsidRDefault="00E27407" w:rsidP="005E341F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</w:p>
          <w:p w:rsidR="00E27407" w:rsidRPr="00595D79" w:rsidRDefault="00E90752" w:rsidP="005E341F">
            <w:pPr>
              <w:tabs>
                <w:tab w:val="left" w:pos="-152"/>
              </w:tabs>
              <w:spacing w:after="0" w:line="240" w:lineRule="auto"/>
              <w:ind w:left="-89" w:right="18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95D79">
              <w:rPr>
                <w:rFonts w:ascii="Arial" w:eastAsia="Calibri" w:hAnsi="Arial" w:cs="Arial"/>
                <w:b/>
                <w:bCs/>
                <w:sz w:val="24"/>
                <w:szCs w:val="24"/>
              </w:rPr>
              <w:t>РАДНО МЕСТО:</w:t>
            </w:r>
          </w:p>
          <w:p w:rsidR="00E27407" w:rsidRPr="0017772D" w:rsidRDefault="0017772D" w:rsidP="0017772D">
            <w:pPr>
              <w:tabs>
                <w:tab w:val="left" w:pos="-152"/>
              </w:tabs>
              <w:spacing w:after="0" w:line="240" w:lineRule="auto"/>
              <w:ind w:left="-89"/>
              <w:jc w:val="center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17772D">
              <w:rPr>
                <w:rFonts w:ascii="Arial" w:eastAsia="Calibri" w:hAnsi="Arial" w:cs="Arial"/>
                <w:sz w:val="24"/>
                <w:szCs w:val="24"/>
                <w:lang w:val="sr-Cyrl-RS"/>
              </w:rPr>
              <w:t xml:space="preserve">ВОЗАЧ ВОЗИЛА „Б“ КАТЕГОРИЈЕ </w:t>
            </w:r>
            <w:r w:rsidR="00E90752" w:rsidRPr="00595D79">
              <w:rPr>
                <w:rFonts w:ascii="Arial" w:eastAsia="Calibri" w:hAnsi="Arial" w:cs="Arial"/>
                <w:sz w:val="24"/>
                <w:szCs w:val="24"/>
              </w:rPr>
              <w:t>-</w:t>
            </w:r>
            <w:r w:rsidR="00E90752" w:rsidRPr="00595D79">
              <w:rPr>
                <w:rFonts w:ascii="Arial" w:eastAsia="Calibri" w:hAnsi="Arial" w:cs="Arial"/>
                <w:sz w:val="24"/>
                <w:szCs w:val="24"/>
                <w:lang w:val="en-US"/>
              </w:rPr>
              <w:t xml:space="preserve"> 1 </w:t>
            </w:r>
            <w:r>
              <w:rPr>
                <w:rFonts w:ascii="Arial" w:eastAsia="Calibri" w:hAnsi="Arial" w:cs="Arial"/>
                <w:sz w:val="24"/>
                <w:szCs w:val="24"/>
                <w:lang w:val="sr-Cyrl-RS"/>
              </w:rPr>
              <w:t>ИЗВРШИЛАЦ</w:t>
            </w:r>
          </w:p>
        </w:tc>
      </w:tr>
    </w:tbl>
    <w:p w:rsidR="00E27407" w:rsidRPr="00595D79" w:rsidRDefault="00E27407" w:rsidP="00595D79">
      <w:pPr>
        <w:jc w:val="both"/>
        <w:rPr>
          <w:rFonts w:ascii="Arial" w:eastAsia="Arial" w:hAnsi="Arial" w:cs="Arial"/>
          <w:sz w:val="24"/>
          <w:szCs w:val="24"/>
        </w:rPr>
      </w:pPr>
    </w:p>
    <w:p w:rsidR="00E27407" w:rsidRPr="00595D79" w:rsidRDefault="00E90752" w:rsidP="00595D79">
      <w:pPr>
        <w:spacing w:after="0"/>
        <w:jc w:val="both"/>
        <w:rPr>
          <w:rFonts w:ascii="Arial" w:hAnsi="Arial" w:cs="Arial"/>
          <w:sz w:val="24"/>
          <w:szCs w:val="24"/>
        </w:rPr>
      </w:pPr>
      <w:r w:rsidRPr="00595D79">
        <w:rPr>
          <w:rFonts w:ascii="Arial" w:eastAsia="Arial" w:hAnsi="Arial" w:cs="Arial"/>
          <w:b/>
          <w:bCs/>
          <w:sz w:val="24"/>
          <w:szCs w:val="24"/>
        </w:rPr>
        <w:t>I Орган у коме се радно место попуњава:</w:t>
      </w:r>
    </w:p>
    <w:p w:rsidR="00E27407" w:rsidRPr="00595D79" w:rsidRDefault="00E90752" w:rsidP="00595D79">
      <w:pPr>
        <w:spacing w:after="0"/>
        <w:ind w:firstLine="720"/>
        <w:jc w:val="both"/>
        <w:rPr>
          <w:rFonts w:ascii="Arial" w:hAnsi="Arial" w:cs="Arial"/>
          <w:sz w:val="24"/>
          <w:szCs w:val="24"/>
        </w:rPr>
      </w:pPr>
      <w:r w:rsidRPr="00595D79">
        <w:rPr>
          <w:rFonts w:ascii="Arial" w:eastAsia="Arial" w:hAnsi="Arial" w:cs="Arial"/>
          <w:sz w:val="24"/>
          <w:szCs w:val="24"/>
        </w:rPr>
        <w:t>Градска управа града Зајечара, са седиштем у Зајечару, ул. Трг ослобођења бр. 1.</w:t>
      </w:r>
    </w:p>
    <w:p w:rsidR="00E27407" w:rsidRPr="00595D79" w:rsidRDefault="00E27407" w:rsidP="00595D79">
      <w:pPr>
        <w:spacing w:after="0"/>
        <w:jc w:val="both"/>
        <w:rPr>
          <w:rFonts w:ascii="Arial" w:eastAsia="Arial" w:hAnsi="Arial" w:cs="Arial"/>
          <w:sz w:val="24"/>
          <w:szCs w:val="24"/>
        </w:rPr>
      </w:pPr>
    </w:p>
    <w:p w:rsidR="00E27407" w:rsidRPr="00595D79" w:rsidRDefault="00E90752" w:rsidP="00595D79">
      <w:pPr>
        <w:spacing w:after="0"/>
        <w:jc w:val="both"/>
        <w:rPr>
          <w:rFonts w:ascii="Arial" w:hAnsi="Arial" w:cs="Arial"/>
          <w:sz w:val="24"/>
          <w:szCs w:val="24"/>
        </w:rPr>
      </w:pPr>
      <w:r w:rsidRPr="00595D79">
        <w:rPr>
          <w:rFonts w:ascii="Arial" w:eastAsia="Arial" w:hAnsi="Arial" w:cs="Arial"/>
          <w:b/>
          <w:bCs/>
          <w:sz w:val="24"/>
          <w:szCs w:val="24"/>
        </w:rPr>
        <w:t>II Радно место које се попуњава:</w:t>
      </w:r>
    </w:p>
    <w:p w:rsidR="00A67327" w:rsidRPr="00595D79" w:rsidRDefault="0017772D" w:rsidP="00595D79">
      <w:pPr>
        <w:spacing w:after="0"/>
        <w:ind w:firstLine="720"/>
        <w:jc w:val="both"/>
        <w:rPr>
          <w:rFonts w:ascii="Arial" w:eastAsia="Arial" w:hAnsi="Arial" w:cs="Arial"/>
          <w:bCs/>
          <w:sz w:val="24"/>
          <w:szCs w:val="24"/>
        </w:rPr>
      </w:pPr>
      <w:r>
        <w:rPr>
          <w:rFonts w:ascii="Arial" w:eastAsia="Arial" w:hAnsi="Arial" w:cs="Arial"/>
          <w:bCs/>
          <w:sz w:val="24"/>
          <w:szCs w:val="24"/>
          <w:lang w:val="sr-Cyrl-RS"/>
        </w:rPr>
        <w:t>Возач возила „Б“ категорије</w:t>
      </w:r>
      <w:r w:rsidR="00A67327" w:rsidRPr="00595D79">
        <w:rPr>
          <w:rFonts w:ascii="Arial" w:eastAsia="Arial" w:hAnsi="Arial" w:cs="Arial"/>
          <w:bCs/>
          <w:sz w:val="24"/>
          <w:szCs w:val="24"/>
        </w:rPr>
        <w:t xml:space="preserve">, </w:t>
      </w:r>
      <w:r w:rsidRPr="0017772D">
        <w:rPr>
          <w:rFonts w:ascii="Arial" w:eastAsia="Arial" w:hAnsi="Arial" w:cs="Arial"/>
          <w:bCs/>
          <w:sz w:val="24"/>
          <w:szCs w:val="24"/>
        </w:rPr>
        <w:t>у Одељењу за опште, заједничке и нормативно - правне послове, у Одсеку за заједничке послове</w:t>
      </w:r>
      <w:r w:rsidR="00A67327" w:rsidRPr="00595D79">
        <w:rPr>
          <w:rFonts w:ascii="Arial" w:eastAsia="Arial" w:hAnsi="Arial" w:cs="Arial"/>
          <w:bCs/>
          <w:sz w:val="24"/>
          <w:szCs w:val="24"/>
        </w:rPr>
        <w:t xml:space="preserve">, у звању </w:t>
      </w:r>
      <w:r>
        <w:rPr>
          <w:rFonts w:ascii="Arial" w:eastAsia="Arial" w:hAnsi="Arial" w:cs="Arial"/>
          <w:bCs/>
          <w:sz w:val="24"/>
          <w:szCs w:val="24"/>
          <w:lang w:val="sr-Cyrl-RS"/>
        </w:rPr>
        <w:t>намештеник</w:t>
      </w:r>
      <w:r w:rsidR="00C117AD">
        <w:rPr>
          <w:rFonts w:ascii="Arial" w:eastAsia="Arial" w:hAnsi="Arial" w:cs="Arial"/>
          <w:bCs/>
          <w:sz w:val="24"/>
          <w:szCs w:val="24"/>
        </w:rPr>
        <w:t xml:space="preserve"> 4.</w:t>
      </w:r>
      <w:r w:rsidR="00C117AD">
        <w:rPr>
          <w:rFonts w:ascii="Arial" w:eastAsia="Arial" w:hAnsi="Arial" w:cs="Arial"/>
          <w:bCs/>
          <w:sz w:val="24"/>
          <w:szCs w:val="24"/>
          <w:lang w:val="sr-Cyrl-RS"/>
        </w:rPr>
        <w:t xml:space="preserve"> врсте</w:t>
      </w:r>
      <w:r w:rsidR="00A67327" w:rsidRPr="00595D79">
        <w:rPr>
          <w:rFonts w:ascii="Arial" w:eastAsia="Arial" w:hAnsi="Arial" w:cs="Arial"/>
          <w:bCs/>
          <w:sz w:val="24"/>
          <w:szCs w:val="24"/>
        </w:rPr>
        <w:t xml:space="preserve">, 1 </w:t>
      </w:r>
      <w:r>
        <w:rPr>
          <w:rFonts w:ascii="Arial" w:eastAsia="Arial" w:hAnsi="Arial" w:cs="Arial"/>
          <w:bCs/>
          <w:sz w:val="24"/>
          <w:szCs w:val="24"/>
          <w:lang w:val="sr-Cyrl-RS"/>
        </w:rPr>
        <w:t>извршилац</w:t>
      </w:r>
      <w:r w:rsidR="00A67327" w:rsidRPr="00595D79">
        <w:rPr>
          <w:rFonts w:ascii="Arial" w:eastAsia="Arial" w:hAnsi="Arial" w:cs="Arial"/>
          <w:bCs/>
          <w:sz w:val="24"/>
          <w:szCs w:val="24"/>
        </w:rPr>
        <w:t>.</w:t>
      </w:r>
    </w:p>
    <w:p w:rsidR="00E27407" w:rsidRPr="00595D79" w:rsidRDefault="00A67327" w:rsidP="00595D79">
      <w:pPr>
        <w:spacing w:after="0"/>
        <w:ind w:firstLine="720"/>
        <w:jc w:val="both"/>
        <w:rPr>
          <w:rFonts w:ascii="Arial" w:hAnsi="Arial" w:cs="Arial"/>
          <w:sz w:val="24"/>
          <w:szCs w:val="24"/>
        </w:rPr>
      </w:pPr>
      <w:r w:rsidRPr="00595D79">
        <w:rPr>
          <w:rFonts w:ascii="Arial" w:eastAsia="Arial" w:hAnsi="Arial" w:cs="Arial"/>
          <w:bCs/>
          <w:sz w:val="24"/>
          <w:szCs w:val="24"/>
        </w:rPr>
        <w:tab/>
      </w:r>
      <w:r w:rsidR="00E90752" w:rsidRPr="00595D79">
        <w:rPr>
          <w:rFonts w:ascii="Arial" w:eastAsia="Arial" w:hAnsi="Arial" w:cs="Arial"/>
          <w:sz w:val="24"/>
          <w:szCs w:val="24"/>
        </w:rPr>
        <w:t>.</w:t>
      </w:r>
    </w:p>
    <w:p w:rsidR="00E27407" w:rsidRPr="00595D79" w:rsidRDefault="00E90752" w:rsidP="00595D79">
      <w:pPr>
        <w:spacing w:after="0"/>
        <w:jc w:val="both"/>
        <w:rPr>
          <w:rFonts w:ascii="Arial" w:hAnsi="Arial" w:cs="Arial"/>
          <w:sz w:val="24"/>
          <w:szCs w:val="24"/>
        </w:rPr>
      </w:pPr>
      <w:r w:rsidRPr="00595D79">
        <w:rPr>
          <w:rFonts w:ascii="Arial" w:eastAsia="Arial" w:hAnsi="Arial" w:cs="Arial"/>
          <w:b/>
          <w:bCs/>
          <w:sz w:val="24"/>
          <w:szCs w:val="24"/>
        </w:rPr>
        <w:tab/>
      </w:r>
    </w:p>
    <w:p w:rsidR="00E27407" w:rsidRPr="00595D79" w:rsidRDefault="00E27407" w:rsidP="00595D79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E27407" w:rsidRPr="00595D79" w:rsidRDefault="00E90752" w:rsidP="00595D79">
      <w:pPr>
        <w:spacing w:after="0"/>
        <w:jc w:val="both"/>
        <w:rPr>
          <w:rFonts w:ascii="Arial" w:hAnsi="Arial" w:cs="Arial"/>
          <w:sz w:val="24"/>
          <w:szCs w:val="24"/>
        </w:rPr>
      </w:pPr>
      <w:r w:rsidRPr="00595D79">
        <w:rPr>
          <w:rFonts w:ascii="Arial" w:eastAsia="Arial" w:hAnsi="Arial" w:cs="Arial"/>
          <w:b/>
          <w:bCs/>
          <w:sz w:val="24"/>
          <w:szCs w:val="24"/>
          <w:lang w:val="en-US"/>
        </w:rPr>
        <w:t xml:space="preserve">III </w:t>
      </w:r>
      <w:r w:rsidRPr="00595D79">
        <w:rPr>
          <w:rFonts w:ascii="Arial" w:eastAsia="Arial" w:hAnsi="Arial" w:cs="Arial"/>
          <w:b/>
          <w:bCs/>
          <w:sz w:val="24"/>
          <w:szCs w:val="24"/>
        </w:rPr>
        <w:t>Опис послова радног места</w:t>
      </w:r>
      <w:r w:rsidRPr="00595D79">
        <w:rPr>
          <w:rFonts w:ascii="Arial" w:eastAsia="Arial" w:hAnsi="Arial" w:cs="Arial"/>
          <w:sz w:val="24"/>
          <w:szCs w:val="24"/>
        </w:rPr>
        <w:t xml:space="preserve">: </w:t>
      </w:r>
    </w:p>
    <w:p w:rsidR="00E27407" w:rsidRPr="00595D79" w:rsidRDefault="00E90752" w:rsidP="00595D79">
      <w:pPr>
        <w:spacing w:after="0"/>
        <w:jc w:val="both"/>
        <w:rPr>
          <w:rFonts w:ascii="Arial" w:hAnsi="Arial" w:cs="Arial"/>
          <w:sz w:val="24"/>
          <w:szCs w:val="24"/>
        </w:rPr>
      </w:pPr>
      <w:r w:rsidRPr="00595D79">
        <w:rPr>
          <w:rFonts w:ascii="Arial" w:eastAsia="Arial" w:hAnsi="Arial" w:cs="Arial"/>
          <w:sz w:val="24"/>
          <w:szCs w:val="24"/>
        </w:rPr>
        <w:tab/>
      </w:r>
      <w:r w:rsidR="0017772D" w:rsidRPr="0017772D">
        <w:rPr>
          <w:rFonts w:ascii="Arial" w:eastAsia="ArialMT" w:hAnsi="Arial" w:cs="Arial"/>
          <w:color w:val="000000"/>
          <w:sz w:val="24"/>
          <w:szCs w:val="24"/>
        </w:rPr>
        <w:t>Управља моторним возилом за време службених путовања за потребе Кабинета градоначелника и Градске управе града Зајечара; води евиденцију о пређеној километражи; врши обрачун и правдање утрошеног моторног горива и мазива; врши замену потрошног материјала (мазива, антифриза итд); одржава хигијену возила и врши текуће одржавање задуженим моторним возилом; развози материјале за седнице Скупштине, Градског већа, радних тела и комисија; управља моторним возилом и обавља и друге послове по налогу  шефа Одсека, начелника Одељења, заменика начелника Градске управе, начелника Градске управе и Градоначелника града Зајечара.</w:t>
      </w:r>
    </w:p>
    <w:p w:rsidR="00E27407" w:rsidRPr="00595D79" w:rsidRDefault="00E27407" w:rsidP="00595D79">
      <w:pPr>
        <w:spacing w:after="0"/>
        <w:jc w:val="both"/>
        <w:rPr>
          <w:rFonts w:ascii="Arial" w:eastAsia="Arial" w:hAnsi="Arial" w:cs="Arial"/>
          <w:sz w:val="24"/>
          <w:szCs w:val="24"/>
        </w:rPr>
      </w:pPr>
    </w:p>
    <w:p w:rsidR="00E27407" w:rsidRPr="00595D79" w:rsidRDefault="00E90752" w:rsidP="00595D79">
      <w:pPr>
        <w:spacing w:after="0"/>
        <w:jc w:val="both"/>
        <w:rPr>
          <w:rFonts w:ascii="Arial" w:hAnsi="Arial" w:cs="Arial"/>
          <w:sz w:val="24"/>
          <w:szCs w:val="24"/>
        </w:rPr>
      </w:pPr>
      <w:r w:rsidRPr="00595D79">
        <w:rPr>
          <w:rFonts w:ascii="Arial" w:eastAsia="Arial" w:hAnsi="Arial" w:cs="Arial"/>
          <w:b/>
          <w:bCs/>
          <w:sz w:val="24"/>
          <w:szCs w:val="24"/>
        </w:rPr>
        <w:t>IV Услови за запослење:</w:t>
      </w:r>
    </w:p>
    <w:p w:rsidR="00E27407" w:rsidRPr="00595D79" w:rsidRDefault="0049308A" w:rsidP="0049308A">
      <w:pPr>
        <w:numPr>
          <w:ilvl w:val="0"/>
          <w:numId w:val="4"/>
        </w:num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  <w:shd w:val="clear" w:color="auto" w:fill="FFFFFF"/>
          <w:lang w:val="sr-Cyrl-RS" w:eastAsia="zh-CN"/>
        </w:rPr>
        <w:t>С</w:t>
      </w:r>
      <w:r w:rsidRPr="0049308A">
        <w:rPr>
          <w:rFonts w:ascii="Arial" w:eastAsia="Arial" w:hAnsi="Arial" w:cs="Arial"/>
          <w:color w:val="000000"/>
          <w:sz w:val="24"/>
          <w:szCs w:val="24"/>
          <w:shd w:val="clear" w:color="auto" w:fill="FFFFFF"/>
          <w:lang w:eastAsia="zh-CN"/>
        </w:rPr>
        <w:t>течено средње образовање у трогодишњем или четворогодишњем трајању (III или IV степен стручне спреме), природног, друштвеног или техничког смера, КВ РАДНИК</w:t>
      </w:r>
      <w:r w:rsidR="00E90752" w:rsidRPr="00595D79">
        <w:rPr>
          <w:rFonts w:ascii="Arial" w:eastAsia="Arial" w:hAnsi="Arial" w:cs="Arial"/>
          <w:color w:val="000000"/>
          <w:sz w:val="24"/>
          <w:szCs w:val="24"/>
          <w:shd w:val="clear" w:color="auto" w:fill="FFFFFF"/>
        </w:rPr>
        <w:t>;</w:t>
      </w:r>
    </w:p>
    <w:p w:rsidR="00E27407" w:rsidRPr="0049308A" w:rsidRDefault="0049308A" w:rsidP="0049308A">
      <w:pPr>
        <w:pStyle w:val="ListParagraph"/>
        <w:numPr>
          <w:ilvl w:val="0"/>
          <w:numId w:val="4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49308A">
        <w:rPr>
          <w:rFonts w:ascii="Arial" w:eastAsia="Arial" w:hAnsi="Arial" w:cs="Arial"/>
          <w:sz w:val="24"/>
          <w:szCs w:val="24"/>
        </w:rPr>
        <w:t>Возачка дозвола  „Б“ категорије</w:t>
      </w:r>
      <w:r w:rsidR="00E90752" w:rsidRPr="00595D79">
        <w:rPr>
          <w:rFonts w:ascii="Arial" w:eastAsia="Arial" w:hAnsi="Arial" w:cs="Arial"/>
          <w:sz w:val="24"/>
          <w:szCs w:val="24"/>
        </w:rPr>
        <w:t>;</w:t>
      </w:r>
    </w:p>
    <w:p w:rsidR="0049308A" w:rsidRPr="00595D79" w:rsidRDefault="0049308A" w:rsidP="0049308A">
      <w:pPr>
        <w:pStyle w:val="ListParagraph"/>
        <w:numPr>
          <w:ilvl w:val="0"/>
          <w:numId w:val="4"/>
        </w:num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val="sr-Cyrl-RS"/>
        </w:rPr>
        <w:t>В</w:t>
      </w:r>
      <w:r w:rsidRPr="0049308A">
        <w:rPr>
          <w:rFonts w:ascii="Arial" w:hAnsi="Arial" w:cs="Arial"/>
          <w:sz w:val="24"/>
          <w:szCs w:val="24"/>
        </w:rPr>
        <w:t>ажећа потврда о извршеном здравственом прегледу</w:t>
      </w:r>
    </w:p>
    <w:p w:rsidR="00E27407" w:rsidRPr="00595D79" w:rsidRDefault="00E90752" w:rsidP="00595D79">
      <w:pPr>
        <w:pStyle w:val="ListParagraph"/>
        <w:numPr>
          <w:ilvl w:val="0"/>
          <w:numId w:val="4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595D79">
        <w:rPr>
          <w:rFonts w:ascii="Arial" w:eastAsia="Arial" w:hAnsi="Arial" w:cs="Arial"/>
          <w:sz w:val="24"/>
          <w:szCs w:val="24"/>
        </w:rPr>
        <w:t xml:space="preserve">Најмање </w:t>
      </w:r>
      <w:r w:rsidR="0049308A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val="sr-Cyrl-RS"/>
        </w:rPr>
        <w:t>1</w:t>
      </w:r>
      <w:r w:rsidRPr="00595D79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  <w:t xml:space="preserve"> </w:t>
      </w:r>
      <w:r w:rsidR="00A67327" w:rsidRPr="00595D79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  <w:t>годин</w:t>
      </w:r>
      <w:r w:rsidR="0049308A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val="sr-Cyrl-RS"/>
        </w:rPr>
        <w:t>а</w:t>
      </w:r>
      <w:r w:rsidRPr="00595D79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  <w:t xml:space="preserve"> радног искуства у струци</w:t>
      </w:r>
      <w:r w:rsidRPr="00595D79">
        <w:rPr>
          <w:rFonts w:ascii="Arial" w:eastAsia="Arial" w:hAnsi="Arial" w:cs="Arial"/>
          <w:sz w:val="24"/>
          <w:szCs w:val="24"/>
        </w:rPr>
        <w:t>;</w:t>
      </w:r>
    </w:p>
    <w:p w:rsidR="00E27407" w:rsidRPr="00595D79" w:rsidRDefault="00E90752" w:rsidP="00595D79">
      <w:pPr>
        <w:pStyle w:val="ListParagraph"/>
        <w:numPr>
          <w:ilvl w:val="0"/>
          <w:numId w:val="4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595D79">
        <w:rPr>
          <w:rFonts w:ascii="Arial" w:eastAsia="Arial" w:hAnsi="Arial" w:cs="Arial"/>
          <w:sz w:val="24"/>
          <w:szCs w:val="24"/>
        </w:rPr>
        <w:t>Држављанство Републике Србије;</w:t>
      </w:r>
    </w:p>
    <w:p w:rsidR="00E27407" w:rsidRPr="00595D79" w:rsidRDefault="00E90752" w:rsidP="00595D79">
      <w:pPr>
        <w:pStyle w:val="ListParagraph"/>
        <w:numPr>
          <w:ilvl w:val="0"/>
          <w:numId w:val="4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595D79">
        <w:rPr>
          <w:rFonts w:ascii="Arial" w:eastAsia="Arial" w:hAnsi="Arial" w:cs="Arial"/>
          <w:sz w:val="24"/>
          <w:szCs w:val="24"/>
        </w:rPr>
        <w:t>Да је лице пунолетно;</w:t>
      </w:r>
    </w:p>
    <w:p w:rsidR="00E27407" w:rsidRPr="00595D79" w:rsidRDefault="00E90752" w:rsidP="00595D79">
      <w:pPr>
        <w:pStyle w:val="ListParagraph"/>
        <w:numPr>
          <w:ilvl w:val="0"/>
          <w:numId w:val="4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595D79">
        <w:rPr>
          <w:rFonts w:ascii="Arial" w:eastAsia="Arial" w:hAnsi="Arial" w:cs="Arial"/>
          <w:sz w:val="24"/>
          <w:szCs w:val="24"/>
        </w:rPr>
        <w:t>Да лицу раније није престајао радни однос у државном органу, органу аутономне покрајине или јединице локалне самоуправе због теже повреде дужности из радног односа;</w:t>
      </w:r>
    </w:p>
    <w:p w:rsidR="00E27407" w:rsidRPr="00595D79" w:rsidRDefault="00E90752" w:rsidP="00595D79">
      <w:pPr>
        <w:pStyle w:val="ListParagraph"/>
        <w:numPr>
          <w:ilvl w:val="0"/>
          <w:numId w:val="4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595D79">
        <w:rPr>
          <w:rFonts w:ascii="Arial" w:eastAsia="Arial" w:hAnsi="Arial" w:cs="Arial"/>
          <w:sz w:val="24"/>
          <w:szCs w:val="24"/>
        </w:rPr>
        <w:t>Да лице није правноснажно осуђивано на безусловну казну затвора од најмање шест месеци.</w:t>
      </w:r>
    </w:p>
    <w:p w:rsidR="00E27407" w:rsidRPr="00595D79" w:rsidRDefault="00E27407" w:rsidP="00595D79">
      <w:pPr>
        <w:spacing w:after="0"/>
        <w:jc w:val="both"/>
        <w:rPr>
          <w:rFonts w:ascii="Arial" w:eastAsia="Arial" w:hAnsi="Arial" w:cs="Arial"/>
          <w:b/>
          <w:sz w:val="24"/>
          <w:szCs w:val="24"/>
        </w:rPr>
      </w:pPr>
    </w:p>
    <w:p w:rsidR="00E27407" w:rsidRPr="00595D79" w:rsidRDefault="00E90752" w:rsidP="00595D79">
      <w:pPr>
        <w:spacing w:after="0"/>
        <w:jc w:val="both"/>
        <w:rPr>
          <w:rFonts w:ascii="Arial" w:hAnsi="Arial" w:cs="Arial"/>
          <w:sz w:val="24"/>
          <w:szCs w:val="24"/>
        </w:rPr>
      </w:pPr>
      <w:r w:rsidRPr="00595D79">
        <w:rPr>
          <w:rFonts w:ascii="Arial" w:eastAsia="Arial" w:hAnsi="Arial" w:cs="Arial"/>
          <w:b/>
          <w:sz w:val="24"/>
          <w:szCs w:val="24"/>
        </w:rPr>
        <w:t>V  Врста радног односа</w:t>
      </w:r>
      <w:r w:rsidRPr="00595D79">
        <w:rPr>
          <w:rFonts w:ascii="Arial" w:eastAsia="Arial" w:hAnsi="Arial" w:cs="Arial"/>
          <w:sz w:val="24"/>
          <w:szCs w:val="24"/>
        </w:rPr>
        <w:t>:</w:t>
      </w:r>
    </w:p>
    <w:p w:rsidR="00E27407" w:rsidRPr="00595D79" w:rsidRDefault="00E90752" w:rsidP="00595D79">
      <w:pPr>
        <w:spacing w:after="0"/>
        <w:jc w:val="both"/>
        <w:rPr>
          <w:rFonts w:ascii="Arial" w:hAnsi="Arial" w:cs="Arial"/>
          <w:sz w:val="24"/>
          <w:szCs w:val="24"/>
        </w:rPr>
      </w:pPr>
      <w:r w:rsidRPr="00595D79">
        <w:rPr>
          <w:rFonts w:ascii="Arial" w:eastAsia="Arial" w:hAnsi="Arial" w:cs="Arial"/>
          <w:sz w:val="24"/>
          <w:szCs w:val="24"/>
        </w:rPr>
        <w:t xml:space="preserve">     Радни однос на неодређено време</w:t>
      </w:r>
      <w:r w:rsidR="0075705C">
        <w:rPr>
          <w:rFonts w:ascii="Arial" w:eastAsia="Arial" w:hAnsi="Arial" w:cs="Arial"/>
          <w:sz w:val="24"/>
          <w:szCs w:val="24"/>
          <w:lang w:val="sr-Cyrl-RS"/>
        </w:rPr>
        <w:t>, заснива се на основу уговора о раду</w:t>
      </w:r>
      <w:r w:rsidRPr="00595D79">
        <w:rPr>
          <w:rFonts w:ascii="Arial" w:eastAsia="Arial" w:hAnsi="Arial" w:cs="Arial"/>
          <w:sz w:val="24"/>
          <w:szCs w:val="24"/>
        </w:rPr>
        <w:t>.</w:t>
      </w:r>
    </w:p>
    <w:p w:rsidR="00E27407" w:rsidRPr="00595D79" w:rsidRDefault="00E27407" w:rsidP="00595D79">
      <w:pPr>
        <w:spacing w:after="0"/>
        <w:ind w:firstLine="720"/>
        <w:jc w:val="both"/>
        <w:rPr>
          <w:rFonts w:ascii="Arial" w:eastAsia="Arial" w:hAnsi="Arial" w:cs="Arial"/>
          <w:sz w:val="24"/>
          <w:szCs w:val="24"/>
        </w:rPr>
      </w:pPr>
    </w:p>
    <w:p w:rsidR="00E27407" w:rsidRPr="00595D79" w:rsidRDefault="00E90752" w:rsidP="00595D79">
      <w:pPr>
        <w:spacing w:after="0"/>
        <w:jc w:val="both"/>
        <w:rPr>
          <w:rFonts w:ascii="Arial" w:hAnsi="Arial" w:cs="Arial"/>
          <w:sz w:val="24"/>
          <w:szCs w:val="24"/>
        </w:rPr>
      </w:pPr>
      <w:r w:rsidRPr="00595D79">
        <w:rPr>
          <w:rFonts w:ascii="Arial" w:eastAsia="Arial" w:hAnsi="Arial" w:cs="Arial"/>
          <w:b/>
          <w:bCs/>
          <w:sz w:val="24"/>
          <w:szCs w:val="24"/>
        </w:rPr>
        <w:t>VI Mесто рада:</w:t>
      </w:r>
    </w:p>
    <w:p w:rsidR="00E27407" w:rsidRPr="00595D79" w:rsidRDefault="00E90752" w:rsidP="00595D79">
      <w:pPr>
        <w:spacing w:after="0"/>
        <w:jc w:val="both"/>
        <w:rPr>
          <w:rFonts w:ascii="Arial" w:hAnsi="Arial" w:cs="Arial"/>
          <w:sz w:val="24"/>
          <w:szCs w:val="24"/>
        </w:rPr>
      </w:pPr>
      <w:r w:rsidRPr="00595D79">
        <w:rPr>
          <w:rFonts w:ascii="Arial" w:eastAsia="Arial" w:hAnsi="Arial" w:cs="Arial"/>
          <w:sz w:val="24"/>
          <w:szCs w:val="24"/>
        </w:rPr>
        <w:t xml:space="preserve">    Градска управа града Зајечара, ул. Трг ослобођења бр.1.</w:t>
      </w:r>
    </w:p>
    <w:p w:rsidR="00E27407" w:rsidRPr="00595D79" w:rsidRDefault="00E27407" w:rsidP="00595D79">
      <w:pPr>
        <w:spacing w:after="0" w:line="240" w:lineRule="auto"/>
        <w:ind w:firstLine="720"/>
        <w:jc w:val="both"/>
        <w:rPr>
          <w:rFonts w:ascii="Arial" w:eastAsia="Arial" w:hAnsi="Arial" w:cs="Arial"/>
          <w:sz w:val="24"/>
          <w:szCs w:val="24"/>
        </w:rPr>
      </w:pPr>
    </w:p>
    <w:p w:rsidR="00E27407" w:rsidRPr="0075705C" w:rsidRDefault="00E90752" w:rsidP="0075705C">
      <w:pPr>
        <w:spacing w:after="0" w:line="240" w:lineRule="auto"/>
        <w:jc w:val="both"/>
        <w:rPr>
          <w:rFonts w:ascii="Arial" w:hAnsi="Arial" w:cs="Arial"/>
          <w:sz w:val="24"/>
          <w:szCs w:val="24"/>
          <w:lang w:val="sr-Cyrl-RS"/>
        </w:rPr>
      </w:pPr>
      <w:r w:rsidRPr="00595D79">
        <w:rPr>
          <w:rFonts w:ascii="Arial" w:hAnsi="Arial" w:cs="Arial"/>
          <w:b/>
          <w:bCs/>
          <w:sz w:val="24"/>
          <w:szCs w:val="24"/>
        </w:rPr>
        <w:t xml:space="preserve">VII </w:t>
      </w:r>
      <w:r w:rsidR="0075705C">
        <w:rPr>
          <w:rFonts w:ascii="Arial" w:hAnsi="Arial" w:cs="Arial"/>
          <w:b/>
          <w:bCs/>
          <w:sz w:val="24"/>
          <w:szCs w:val="24"/>
          <w:lang w:val="sr-Cyrl-RS"/>
        </w:rPr>
        <w:t>Изборни поступак спроводи се провером знања, стручне оспособљености</w:t>
      </w:r>
      <w:r w:rsidR="00BE1B26">
        <w:rPr>
          <w:rFonts w:ascii="Arial" w:hAnsi="Arial" w:cs="Arial"/>
          <w:b/>
          <w:bCs/>
          <w:sz w:val="24"/>
          <w:szCs w:val="24"/>
        </w:rPr>
        <w:t xml:space="preserve">, </w:t>
      </w:r>
      <w:r w:rsidR="0075705C">
        <w:rPr>
          <w:rFonts w:ascii="Arial" w:hAnsi="Arial" w:cs="Arial"/>
          <w:b/>
          <w:bCs/>
          <w:sz w:val="24"/>
          <w:szCs w:val="24"/>
          <w:lang w:val="sr-Cyrl-RS"/>
        </w:rPr>
        <w:t>и вештина и разговором са кандидатом.</w:t>
      </w:r>
      <w:r w:rsidR="00BE1B26" w:rsidRPr="00BE1B26">
        <w:t xml:space="preserve"> </w:t>
      </w:r>
      <w:r w:rsidR="00BE1B26" w:rsidRPr="00BE1B26">
        <w:rPr>
          <w:rFonts w:ascii="Arial" w:hAnsi="Arial" w:cs="Arial"/>
          <w:bCs/>
          <w:sz w:val="24"/>
          <w:szCs w:val="24"/>
          <w:lang w:val="sr-Cyrl-RS"/>
        </w:rPr>
        <w:t>Сагласно члану 19. Закона о запосленима у аутономним покрајинама и јединицама локалне самоуправе при запошљавању, свим кандидатима, под једнаким условима доступна су сва радна места и да се избор кандидата заснива на стручној оспособљености, знању и вештинама</w:t>
      </w:r>
      <w:r w:rsidR="00BE1B26">
        <w:rPr>
          <w:rFonts w:ascii="Arial" w:hAnsi="Arial" w:cs="Arial"/>
          <w:bCs/>
          <w:sz w:val="24"/>
          <w:szCs w:val="24"/>
          <w:lang w:val="sr-Cyrl-RS"/>
        </w:rPr>
        <w:t>.</w:t>
      </w:r>
    </w:p>
    <w:p w:rsidR="00E27407" w:rsidRPr="00595D79" w:rsidRDefault="00E27407" w:rsidP="00595D7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A5460B" w:rsidRDefault="00E90752" w:rsidP="00595D79">
      <w:pPr>
        <w:spacing w:after="0" w:line="240" w:lineRule="auto"/>
        <w:jc w:val="both"/>
        <w:rPr>
          <w:rFonts w:ascii="Arial" w:hAnsi="Arial" w:cs="Arial"/>
          <w:b/>
          <w:sz w:val="24"/>
          <w:szCs w:val="24"/>
          <w:lang w:val="sr-Cyrl-RS"/>
        </w:rPr>
      </w:pPr>
      <w:r w:rsidRPr="00595D79">
        <w:rPr>
          <w:rFonts w:ascii="Arial" w:hAnsi="Arial" w:cs="Arial"/>
          <w:b/>
          <w:sz w:val="24"/>
          <w:szCs w:val="24"/>
        </w:rPr>
        <w:t xml:space="preserve">VIII </w:t>
      </w:r>
      <w:r w:rsidR="00A5460B">
        <w:rPr>
          <w:rFonts w:ascii="Arial" w:hAnsi="Arial" w:cs="Arial"/>
          <w:b/>
          <w:sz w:val="24"/>
          <w:szCs w:val="24"/>
          <w:lang w:val="sr-Cyrl-RS"/>
        </w:rPr>
        <w:t>Провера стручне оспособљености, знања и вештина кандидата у изборном постуку:</w:t>
      </w:r>
    </w:p>
    <w:p w:rsidR="00C16353" w:rsidRDefault="00C16353" w:rsidP="00C16353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  <w:lang w:val="sr-Cyrl-RS"/>
        </w:rPr>
      </w:pPr>
    </w:p>
    <w:p w:rsidR="00A5460B" w:rsidRDefault="00A5460B" w:rsidP="00C16353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  <w:lang w:val="sr-Cyrl-RS"/>
        </w:rPr>
      </w:pPr>
      <w:r w:rsidRPr="003301EE">
        <w:rPr>
          <w:rFonts w:ascii="Arial" w:hAnsi="Arial" w:cs="Arial"/>
          <w:sz w:val="24"/>
          <w:szCs w:val="24"/>
          <w:lang w:val="sr-Cyrl-RS"/>
        </w:rPr>
        <w:t>Провера стручне оспособљености вреднује се тако што се проверавају споспобности кандидата за успешан рад на радном месту, увидом у податке које је кандидат навео у својој пријави</w:t>
      </w:r>
      <w:r w:rsidR="00BE1B26">
        <w:rPr>
          <w:rFonts w:ascii="Arial" w:hAnsi="Arial" w:cs="Arial"/>
          <w:sz w:val="24"/>
          <w:szCs w:val="24"/>
          <w:lang w:val="sr-Cyrl-RS"/>
        </w:rPr>
        <w:t xml:space="preserve">, </w:t>
      </w:r>
      <w:r w:rsidRPr="003301EE">
        <w:rPr>
          <w:rFonts w:ascii="Arial" w:hAnsi="Arial" w:cs="Arial"/>
          <w:sz w:val="24"/>
          <w:szCs w:val="24"/>
          <w:lang w:val="sr-Cyrl-RS"/>
        </w:rPr>
        <w:t>приложеним доказима из пријаве усмено</w:t>
      </w:r>
      <w:r w:rsidR="003301EE" w:rsidRPr="003301EE">
        <w:rPr>
          <w:rFonts w:ascii="Arial" w:hAnsi="Arial" w:cs="Arial"/>
          <w:sz w:val="24"/>
          <w:szCs w:val="24"/>
          <w:lang w:val="sr-Cyrl-RS"/>
        </w:rPr>
        <w:t>, кроз разговор са кандидатом и путем усмене симулације.</w:t>
      </w:r>
    </w:p>
    <w:p w:rsidR="00BE1B26" w:rsidRPr="003301EE" w:rsidRDefault="00BE1B26" w:rsidP="00C16353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  <w:lang w:val="sr-Cyrl-RS"/>
        </w:rPr>
      </w:pPr>
      <w:r>
        <w:rPr>
          <w:rFonts w:ascii="Arial" w:hAnsi="Arial" w:cs="Arial"/>
          <w:sz w:val="24"/>
          <w:szCs w:val="24"/>
          <w:lang w:val="sr-Cyrl-RS"/>
        </w:rPr>
        <w:lastRenderedPageBreak/>
        <w:t>Провера знања, способности и вештина кандидата</w:t>
      </w:r>
      <w:r w:rsidR="00B53380">
        <w:rPr>
          <w:rFonts w:ascii="Arial" w:hAnsi="Arial" w:cs="Arial"/>
          <w:sz w:val="24"/>
          <w:szCs w:val="24"/>
          <w:lang w:val="sr-Cyrl-RS"/>
        </w:rPr>
        <w:t xml:space="preserve"> вршиће се</w:t>
      </w:r>
      <w:r>
        <w:rPr>
          <w:rFonts w:ascii="Arial" w:hAnsi="Arial" w:cs="Arial"/>
          <w:sz w:val="24"/>
          <w:szCs w:val="24"/>
          <w:lang w:val="sr-Cyrl-RS"/>
        </w:rPr>
        <w:t xml:space="preserve"> усменом симулацијом, приликом које кандидат усмено даје предлог решења одређеног задатка које је типично за обављање послова на радном месту.</w:t>
      </w:r>
    </w:p>
    <w:p w:rsidR="003301EE" w:rsidRPr="003301EE" w:rsidRDefault="003301EE" w:rsidP="00C16353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  <w:lang w:val="sr-Cyrl-RS"/>
        </w:rPr>
      </w:pPr>
      <w:r w:rsidRPr="003301EE">
        <w:rPr>
          <w:rFonts w:ascii="Arial" w:hAnsi="Arial" w:cs="Arial"/>
          <w:sz w:val="24"/>
          <w:szCs w:val="24"/>
          <w:lang w:val="sr-Cyrl-RS"/>
        </w:rPr>
        <w:t>Провера стручних оспособљености знања и вештина које се вреднују у изборном поступку, одржаће се у просторијама Градске управе града Зајечара, у  ул. Трг ослобо</w:t>
      </w:r>
      <w:r w:rsidR="00BE1B26">
        <w:rPr>
          <w:rFonts w:ascii="Arial" w:hAnsi="Arial" w:cs="Arial"/>
          <w:sz w:val="24"/>
          <w:szCs w:val="24"/>
          <w:lang w:val="sr-Cyrl-RS"/>
        </w:rPr>
        <w:t xml:space="preserve">ђења бр. </w:t>
      </w:r>
      <w:r w:rsidRPr="003301EE">
        <w:rPr>
          <w:rFonts w:ascii="Arial" w:hAnsi="Arial" w:cs="Arial"/>
          <w:sz w:val="24"/>
          <w:szCs w:val="24"/>
          <w:lang w:val="sr-Cyrl-RS"/>
        </w:rPr>
        <w:t>1.</w:t>
      </w:r>
    </w:p>
    <w:p w:rsidR="003301EE" w:rsidRPr="003301EE" w:rsidRDefault="003301EE" w:rsidP="00C16353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  <w:lang w:val="sr-Cyrl-RS"/>
        </w:rPr>
      </w:pPr>
      <w:r w:rsidRPr="003301EE">
        <w:rPr>
          <w:rFonts w:ascii="Arial" w:hAnsi="Arial" w:cs="Arial"/>
          <w:sz w:val="24"/>
          <w:szCs w:val="24"/>
          <w:lang w:val="sr-Cyrl-RS"/>
        </w:rPr>
        <w:t xml:space="preserve">Кандидати ће о датуму и времену провере бити писмено обавештени, као и на контакте ( </w:t>
      </w:r>
      <w:r w:rsidRPr="003301EE">
        <w:rPr>
          <w:rFonts w:ascii="Arial" w:hAnsi="Arial" w:cs="Arial"/>
          <w:sz w:val="24"/>
          <w:szCs w:val="24"/>
        </w:rPr>
        <w:t xml:space="preserve">e mail </w:t>
      </w:r>
      <w:r w:rsidRPr="003301EE">
        <w:rPr>
          <w:rFonts w:ascii="Arial" w:hAnsi="Arial" w:cs="Arial"/>
          <w:sz w:val="24"/>
          <w:szCs w:val="24"/>
          <w:lang w:val="sr-Cyrl-RS"/>
        </w:rPr>
        <w:t>адреса и бројеве телефона), које наведу у својим пријавама.</w:t>
      </w:r>
    </w:p>
    <w:p w:rsidR="003301EE" w:rsidRPr="003301EE" w:rsidRDefault="003301EE" w:rsidP="00595D79">
      <w:pPr>
        <w:spacing w:after="0" w:line="240" w:lineRule="auto"/>
        <w:jc w:val="both"/>
        <w:rPr>
          <w:rFonts w:ascii="Arial" w:hAnsi="Arial" w:cs="Arial"/>
          <w:sz w:val="24"/>
          <w:szCs w:val="24"/>
          <w:lang w:val="sr-Cyrl-RS"/>
        </w:rPr>
      </w:pPr>
    </w:p>
    <w:p w:rsidR="003301EE" w:rsidRDefault="003301EE" w:rsidP="00595D79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  <w:lang w:val="sr-Cyrl-RS"/>
        </w:rPr>
      </w:pPr>
      <w:r w:rsidRPr="00595D79">
        <w:rPr>
          <w:rFonts w:ascii="Arial" w:hAnsi="Arial" w:cs="Arial"/>
          <w:b/>
          <w:bCs/>
          <w:sz w:val="24"/>
          <w:szCs w:val="24"/>
        </w:rPr>
        <w:t>IX</w:t>
      </w:r>
      <w:r>
        <w:rPr>
          <w:rFonts w:ascii="Arial" w:hAnsi="Arial" w:cs="Arial"/>
          <w:b/>
          <w:bCs/>
          <w:sz w:val="24"/>
          <w:szCs w:val="24"/>
          <w:lang w:val="sr-Cyrl-RS"/>
        </w:rPr>
        <w:t xml:space="preserve"> Разговор са Комисијом </w:t>
      </w:r>
    </w:p>
    <w:p w:rsidR="003301EE" w:rsidRDefault="003301EE" w:rsidP="00595D79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  <w:lang w:val="sr-Cyrl-RS"/>
        </w:rPr>
      </w:pPr>
      <w:r w:rsidRPr="003301EE">
        <w:rPr>
          <w:rFonts w:ascii="Arial" w:hAnsi="Arial" w:cs="Arial"/>
          <w:bCs/>
          <w:sz w:val="24"/>
          <w:szCs w:val="24"/>
          <w:lang w:val="sr-Cyrl-RS"/>
        </w:rPr>
        <w:t>На завршни разговор са Комисијом позивају се само кандидати, које је Комисија у свим облицима провере вредновала оценом „делимично задовољава“ (2) и „задовољава“ (3). На завршном разговору чланови Комисије воде разговор са кандидатом ради процене његове мотивације за рад на радном месту, могућих доприноса на раду и прихватања вредности органа.</w:t>
      </w:r>
      <w:r>
        <w:rPr>
          <w:rFonts w:ascii="Arial" w:hAnsi="Arial" w:cs="Arial"/>
          <w:bCs/>
          <w:sz w:val="24"/>
          <w:szCs w:val="24"/>
          <w:lang w:val="sr-Cyrl-RS"/>
        </w:rPr>
        <w:t xml:space="preserve"> </w:t>
      </w:r>
    </w:p>
    <w:p w:rsidR="003301EE" w:rsidRDefault="003301EE" w:rsidP="003301EE">
      <w:pPr>
        <w:spacing w:after="0" w:line="240" w:lineRule="auto"/>
        <w:jc w:val="both"/>
        <w:rPr>
          <w:rFonts w:ascii="Arial" w:hAnsi="Arial" w:cs="Arial"/>
          <w:b/>
          <w:sz w:val="24"/>
          <w:szCs w:val="24"/>
          <w:lang w:val="sr-Cyrl-RS"/>
        </w:rPr>
      </w:pPr>
    </w:p>
    <w:p w:rsidR="003301EE" w:rsidRPr="003301EE" w:rsidRDefault="00C16353" w:rsidP="003301EE">
      <w:pPr>
        <w:spacing w:after="0" w:line="240" w:lineRule="auto"/>
        <w:jc w:val="both"/>
        <w:rPr>
          <w:rFonts w:ascii="Arial" w:hAnsi="Arial" w:cs="Arial"/>
          <w:b/>
          <w:sz w:val="24"/>
          <w:szCs w:val="24"/>
          <w:lang w:val="sr-Cyrl-RS"/>
        </w:rPr>
      </w:pPr>
      <w:r>
        <w:rPr>
          <w:rFonts w:ascii="Arial" w:hAnsi="Arial" w:cs="Arial"/>
          <w:b/>
          <w:sz w:val="24"/>
          <w:szCs w:val="24"/>
        </w:rPr>
        <w:t>X</w:t>
      </w:r>
      <w:r w:rsidR="003301EE" w:rsidRPr="003301EE">
        <w:rPr>
          <w:rFonts w:ascii="Arial" w:hAnsi="Arial" w:cs="Arial"/>
          <w:b/>
          <w:sz w:val="24"/>
          <w:szCs w:val="24"/>
          <w:lang w:val="sr-Cyrl-RS"/>
        </w:rPr>
        <w:t xml:space="preserve"> Достављање доказа при подношењу пријаве</w:t>
      </w:r>
    </w:p>
    <w:p w:rsidR="003301EE" w:rsidRDefault="003301EE" w:rsidP="003301EE">
      <w:pPr>
        <w:spacing w:after="0" w:line="240" w:lineRule="auto"/>
        <w:jc w:val="both"/>
        <w:rPr>
          <w:rFonts w:ascii="Arial" w:hAnsi="Arial" w:cs="Arial"/>
          <w:sz w:val="24"/>
          <w:szCs w:val="24"/>
          <w:lang w:val="sr-Cyrl-RS"/>
        </w:rPr>
      </w:pPr>
    </w:p>
    <w:p w:rsidR="003301EE" w:rsidRPr="003301EE" w:rsidRDefault="003301EE" w:rsidP="0021574E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  <w:lang w:val="sr-Cyrl-RS"/>
        </w:rPr>
      </w:pPr>
      <w:r w:rsidRPr="003301EE">
        <w:rPr>
          <w:rFonts w:ascii="Arial" w:hAnsi="Arial" w:cs="Arial"/>
          <w:sz w:val="24"/>
          <w:szCs w:val="24"/>
          <w:lang w:val="sr-Cyrl-RS"/>
        </w:rPr>
        <w:t xml:space="preserve">Ако имате </w:t>
      </w:r>
      <w:r>
        <w:rPr>
          <w:rFonts w:ascii="Arial" w:hAnsi="Arial" w:cs="Arial"/>
          <w:sz w:val="24"/>
          <w:szCs w:val="24"/>
          <w:lang w:val="sr-Cyrl-RS"/>
        </w:rPr>
        <w:t>одговарајући</w:t>
      </w:r>
      <w:r w:rsidRPr="003301EE">
        <w:rPr>
          <w:rFonts w:ascii="Arial" w:hAnsi="Arial" w:cs="Arial"/>
          <w:sz w:val="24"/>
          <w:szCs w:val="24"/>
          <w:lang w:val="sr-Cyrl-RS"/>
        </w:rPr>
        <w:t xml:space="preserve"> сертификат, потврду или други одговарајући писани доказ о </w:t>
      </w:r>
      <w:r>
        <w:rPr>
          <w:rFonts w:ascii="Arial" w:hAnsi="Arial" w:cs="Arial"/>
          <w:sz w:val="24"/>
          <w:szCs w:val="24"/>
          <w:lang w:val="sr-Cyrl-RS"/>
        </w:rPr>
        <w:t xml:space="preserve">поседовању знања и вештина у складу са огласом о јавном конкурсу и желите да на основу њега будете ослобођени од </w:t>
      </w:r>
      <w:bookmarkStart w:id="0" w:name="_GoBack"/>
      <w:r>
        <w:rPr>
          <w:rFonts w:ascii="Arial" w:hAnsi="Arial" w:cs="Arial"/>
          <w:sz w:val="24"/>
          <w:szCs w:val="24"/>
          <w:lang w:val="sr-Cyrl-RS"/>
        </w:rPr>
        <w:t>тестирања</w:t>
      </w:r>
      <w:bookmarkEnd w:id="0"/>
      <w:r>
        <w:rPr>
          <w:rFonts w:ascii="Arial" w:hAnsi="Arial" w:cs="Arial"/>
          <w:sz w:val="24"/>
          <w:szCs w:val="24"/>
          <w:lang w:val="sr-Cyrl-RS"/>
        </w:rPr>
        <w:t>, можете тај доказ у оригиналу или у овереној копији, приложити уз пријавни образац на овај конкурс</w:t>
      </w:r>
      <w:r w:rsidRPr="003301EE">
        <w:rPr>
          <w:rFonts w:ascii="Arial" w:hAnsi="Arial" w:cs="Arial"/>
          <w:sz w:val="24"/>
          <w:szCs w:val="24"/>
          <w:lang w:val="sr-Cyrl-RS"/>
        </w:rPr>
        <w:t>.</w:t>
      </w:r>
    </w:p>
    <w:p w:rsidR="003301EE" w:rsidRDefault="003301EE" w:rsidP="0021574E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  <w:lang w:val="sr-Cyrl-RS"/>
        </w:rPr>
      </w:pPr>
      <w:r w:rsidRPr="003301EE">
        <w:rPr>
          <w:rFonts w:ascii="Arial" w:hAnsi="Arial" w:cs="Arial"/>
          <w:b/>
          <w:sz w:val="24"/>
          <w:szCs w:val="24"/>
          <w:lang w:val="sr-Cyrl-RS"/>
        </w:rPr>
        <w:t>Напомена:</w:t>
      </w:r>
      <w:r w:rsidRPr="003301EE">
        <w:rPr>
          <w:rFonts w:ascii="Arial" w:hAnsi="Arial" w:cs="Arial"/>
          <w:sz w:val="24"/>
          <w:szCs w:val="24"/>
          <w:lang w:val="sr-Cyrl-RS"/>
        </w:rPr>
        <w:t xml:space="preserve"> </w:t>
      </w:r>
      <w:r w:rsidR="0021574E">
        <w:rPr>
          <w:rFonts w:ascii="Arial" w:hAnsi="Arial" w:cs="Arial"/>
          <w:sz w:val="24"/>
          <w:szCs w:val="24"/>
          <w:lang w:val="sr-Cyrl-RS"/>
        </w:rPr>
        <w:t>Изузетно Комисија може донети одлуку да се кандидату изврши провера знања и вештина, ако увидом у достављене доказе не може потпуно да оцени њихово поседовање на нивоу који је неопходан за обављање послова на радном месту</w:t>
      </w:r>
      <w:r w:rsidRPr="003301EE">
        <w:rPr>
          <w:rFonts w:ascii="Arial" w:hAnsi="Arial" w:cs="Arial"/>
          <w:sz w:val="24"/>
          <w:szCs w:val="24"/>
          <w:lang w:val="sr-Cyrl-RS"/>
        </w:rPr>
        <w:t>.</w:t>
      </w:r>
      <w:r w:rsidR="0021574E">
        <w:rPr>
          <w:rFonts w:ascii="Arial" w:hAnsi="Arial" w:cs="Arial"/>
          <w:sz w:val="24"/>
          <w:szCs w:val="24"/>
          <w:lang w:val="sr-Cyrl-RS"/>
        </w:rPr>
        <w:t xml:space="preserve"> </w:t>
      </w:r>
    </w:p>
    <w:p w:rsidR="0021574E" w:rsidRDefault="0021574E" w:rsidP="0021574E">
      <w:pPr>
        <w:spacing w:after="0" w:line="240" w:lineRule="auto"/>
        <w:jc w:val="both"/>
        <w:rPr>
          <w:rFonts w:ascii="Arial" w:hAnsi="Arial" w:cs="Arial"/>
          <w:sz w:val="24"/>
          <w:szCs w:val="24"/>
          <w:lang w:val="sr-Cyrl-RS"/>
        </w:rPr>
      </w:pPr>
    </w:p>
    <w:p w:rsidR="0021574E" w:rsidRPr="0021574E" w:rsidRDefault="0021574E" w:rsidP="0021574E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  <w:lang w:val="sr-Cyrl-RS"/>
        </w:rPr>
      </w:pPr>
      <w:r w:rsidRPr="0021574E">
        <w:rPr>
          <w:rFonts w:ascii="Arial" w:hAnsi="Arial" w:cs="Arial"/>
          <w:sz w:val="24"/>
          <w:szCs w:val="24"/>
          <w:lang w:val="sr-Cyrl-RS"/>
        </w:rPr>
        <w:t>Доказом о испуњености знања или вештина не сматра се писана изјава о томе да је кандидат обављао послове који обухватају области знања и вештина у оквиру одређене области рада</w:t>
      </w:r>
      <w:r>
        <w:rPr>
          <w:rFonts w:ascii="Arial" w:hAnsi="Arial" w:cs="Arial"/>
          <w:sz w:val="24"/>
          <w:szCs w:val="24"/>
          <w:lang w:val="sr-Cyrl-RS"/>
        </w:rPr>
        <w:t xml:space="preserve"> или на одређеном радном месту.</w:t>
      </w:r>
    </w:p>
    <w:p w:rsidR="0021574E" w:rsidRPr="003301EE" w:rsidRDefault="0021574E" w:rsidP="0021574E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  <w:lang w:val="sr-Cyrl-RS"/>
        </w:rPr>
      </w:pPr>
      <w:r w:rsidRPr="0021574E">
        <w:rPr>
          <w:rFonts w:ascii="Arial" w:hAnsi="Arial" w:cs="Arial"/>
          <w:sz w:val="24"/>
          <w:szCs w:val="24"/>
          <w:lang w:val="sr-Cyrl-RS"/>
        </w:rPr>
        <w:t>Потврда о испуњености мерила за проверу знања и вештина у једном конкурсном поступку не сматра се доказом о њиховом поседовању у новом конкурсном поступку.</w:t>
      </w:r>
    </w:p>
    <w:p w:rsidR="00E27407" w:rsidRPr="003301EE" w:rsidRDefault="00E27407" w:rsidP="00595D7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E27407" w:rsidRDefault="00E90752" w:rsidP="00595D79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  <w:lang w:val="sr-Cyrl-RS"/>
        </w:rPr>
      </w:pPr>
      <w:bookmarkStart w:id="1" w:name="_Hlk153985407"/>
      <w:r w:rsidRPr="00595D79">
        <w:rPr>
          <w:rFonts w:ascii="Arial" w:hAnsi="Arial" w:cs="Arial"/>
          <w:b/>
          <w:bCs/>
          <w:sz w:val="24"/>
          <w:szCs w:val="24"/>
        </w:rPr>
        <w:t>X</w:t>
      </w:r>
      <w:bookmarkEnd w:id="1"/>
      <w:r w:rsidR="00C16353">
        <w:rPr>
          <w:rFonts w:ascii="Arial" w:hAnsi="Arial" w:cs="Arial"/>
          <w:b/>
          <w:bCs/>
          <w:sz w:val="24"/>
          <w:szCs w:val="24"/>
        </w:rPr>
        <w:t>I</w:t>
      </w:r>
      <w:r w:rsidR="0021574E">
        <w:rPr>
          <w:rFonts w:ascii="Arial" w:hAnsi="Arial" w:cs="Arial"/>
          <w:b/>
          <w:bCs/>
          <w:sz w:val="24"/>
          <w:szCs w:val="24"/>
          <w:lang w:val="sr-Cyrl-RS"/>
        </w:rPr>
        <w:t xml:space="preserve"> Уз пријаву на јавни конкурс кандидат подноси следећу документацију</w:t>
      </w:r>
    </w:p>
    <w:p w:rsidR="00963CF7" w:rsidRPr="0021574E" w:rsidRDefault="00963CF7" w:rsidP="00595D79">
      <w:pPr>
        <w:spacing w:after="0" w:line="240" w:lineRule="auto"/>
        <w:jc w:val="both"/>
        <w:rPr>
          <w:rFonts w:ascii="Arial" w:hAnsi="Arial" w:cs="Arial"/>
          <w:sz w:val="24"/>
          <w:szCs w:val="24"/>
          <w:lang w:val="sr-Cyrl-RS"/>
        </w:rPr>
      </w:pPr>
    </w:p>
    <w:p w:rsidR="00963CF7" w:rsidRPr="00963CF7" w:rsidRDefault="00963CF7" w:rsidP="00595D79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val="sr-Cyrl-RS"/>
        </w:rPr>
        <w:t>Биографију;</w:t>
      </w:r>
    </w:p>
    <w:p w:rsidR="00E27407" w:rsidRPr="00595D79" w:rsidRDefault="00E90752" w:rsidP="00595D79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95D79">
        <w:rPr>
          <w:rFonts w:ascii="Arial" w:hAnsi="Arial" w:cs="Arial"/>
          <w:sz w:val="24"/>
          <w:szCs w:val="24"/>
        </w:rPr>
        <w:t>Оригинал или оверену фотокопију дипломе, или уверења којима се потврђује стручна спрема;</w:t>
      </w:r>
    </w:p>
    <w:p w:rsidR="00E27407" w:rsidRPr="0021574E" w:rsidRDefault="00E90752" w:rsidP="00595D79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95D79">
        <w:rPr>
          <w:rFonts w:ascii="Arial" w:hAnsi="Arial" w:cs="Arial"/>
          <w:sz w:val="24"/>
          <w:szCs w:val="24"/>
        </w:rPr>
        <w:t>Копирану или очитану личну карту;</w:t>
      </w:r>
    </w:p>
    <w:p w:rsidR="0021574E" w:rsidRPr="0021574E" w:rsidRDefault="0021574E" w:rsidP="00595D79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val="sr-Cyrl-RS"/>
        </w:rPr>
        <w:t xml:space="preserve">Копирану или очитану возачку дозволу за </w:t>
      </w:r>
      <w:r>
        <w:rPr>
          <w:rFonts w:ascii="Arial" w:hAnsi="Arial" w:cs="Arial"/>
          <w:sz w:val="24"/>
          <w:szCs w:val="24"/>
        </w:rPr>
        <w:t>„</w:t>
      </w:r>
      <w:r>
        <w:rPr>
          <w:rFonts w:ascii="Arial" w:hAnsi="Arial" w:cs="Arial"/>
          <w:sz w:val="24"/>
          <w:szCs w:val="24"/>
          <w:lang w:val="sr-Cyrl-RS"/>
        </w:rPr>
        <w:t>Б“ категорију</w:t>
      </w:r>
      <w:r w:rsidR="001854A0">
        <w:rPr>
          <w:rFonts w:ascii="Arial" w:hAnsi="Arial" w:cs="Arial"/>
          <w:sz w:val="24"/>
          <w:szCs w:val="24"/>
          <w:lang w:val="sr-Cyrl-RS"/>
        </w:rPr>
        <w:t>;</w:t>
      </w:r>
    </w:p>
    <w:p w:rsidR="0021574E" w:rsidRPr="001854A0" w:rsidRDefault="00D976FF" w:rsidP="001854A0">
      <w:pPr>
        <w:pStyle w:val="ListParagraph"/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Важећ</w:t>
      </w:r>
      <w:r>
        <w:rPr>
          <w:rFonts w:ascii="Arial" w:hAnsi="Arial" w:cs="Arial"/>
          <w:sz w:val="24"/>
          <w:szCs w:val="24"/>
          <w:lang w:val="sr-Cyrl-RS"/>
        </w:rPr>
        <w:t>у</w:t>
      </w:r>
      <w:r>
        <w:rPr>
          <w:rFonts w:ascii="Arial" w:hAnsi="Arial" w:cs="Arial"/>
          <w:sz w:val="24"/>
          <w:szCs w:val="24"/>
        </w:rPr>
        <w:t xml:space="preserve"> потврд</w:t>
      </w:r>
      <w:r>
        <w:rPr>
          <w:rFonts w:ascii="Arial" w:hAnsi="Arial" w:cs="Arial"/>
          <w:sz w:val="24"/>
          <w:szCs w:val="24"/>
          <w:lang w:val="sr-Cyrl-RS"/>
        </w:rPr>
        <w:t>у</w:t>
      </w:r>
      <w:r w:rsidR="001854A0" w:rsidRPr="001854A0">
        <w:rPr>
          <w:rFonts w:ascii="Arial" w:hAnsi="Arial" w:cs="Arial"/>
          <w:sz w:val="24"/>
          <w:szCs w:val="24"/>
        </w:rPr>
        <w:t xml:space="preserve"> о извршеном здравственом прегледу</w:t>
      </w:r>
      <w:r w:rsidR="001854A0">
        <w:rPr>
          <w:rFonts w:ascii="Arial" w:hAnsi="Arial" w:cs="Arial"/>
          <w:sz w:val="24"/>
          <w:szCs w:val="24"/>
          <w:lang w:val="sr-Cyrl-RS"/>
        </w:rPr>
        <w:t>;</w:t>
      </w:r>
    </w:p>
    <w:p w:rsidR="00E27407" w:rsidRPr="00595D79" w:rsidRDefault="00E90752" w:rsidP="00595D79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95D79">
        <w:rPr>
          <w:rFonts w:ascii="Arial" w:hAnsi="Arial" w:cs="Arial"/>
          <w:sz w:val="24"/>
          <w:szCs w:val="24"/>
        </w:rPr>
        <w:t>Уверење о подацима о осигурању (стажу осигурања) које издаје Републички фонд за пензијско и инвалидско осигурање;</w:t>
      </w:r>
    </w:p>
    <w:p w:rsidR="00E27407" w:rsidRPr="00595D79" w:rsidRDefault="00E90752" w:rsidP="00595D79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95D79">
        <w:rPr>
          <w:rFonts w:ascii="Arial" w:hAnsi="Arial" w:cs="Arial"/>
          <w:sz w:val="24"/>
          <w:szCs w:val="24"/>
        </w:rPr>
        <w:t xml:space="preserve">Кандидати који у горе наведеном Уверењу (под редним бројем </w:t>
      </w:r>
      <w:r w:rsidR="00D976FF">
        <w:rPr>
          <w:rFonts w:ascii="Arial" w:hAnsi="Arial" w:cs="Arial"/>
          <w:sz w:val="24"/>
          <w:szCs w:val="24"/>
          <w:lang w:val="sr-Cyrl-RS"/>
        </w:rPr>
        <w:t>5</w:t>
      </w:r>
      <w:r w:rsidRPr="00595D79">
        <w:rPr>
          <w:rFonts w:ascii="Arial" w:hAnsi="Arial" w:cs="Arial"/>
          <w:sz w:val="24"/>
          <w:szCs w:val="24"/>
        </w:rPr>
        <w:t>.) имају евидентиран стаж осигурања неопходно је да доставе оригинал или оверену фотокопију доказа о радном искуству у струци (потврде, решења, уговоре или друге акте којима се доказује на којим пословима, са којом стручном спремом и у ком временском периоду је стечено радно искуство);</w:t>
      </w:r>
    </w:p>
    <w:p w:rsidR="00E27407" w:rsidRPr="00595D79" w:rsidRDefault="00E90752" w:rsidP="00595D79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95D79">
        <w:rPr>
          <w:rFonts w:ascii="Arial" w:hAnsi="Arial" w:cs="Arial"/>
          <w:sz w:val="24"/>
          <w:szCs w:val="24"/>
        </w:rPr>
        <w:lastRenderedPageBreak/>
        <w:t>Оригинал или оверену фотокопију извода из матичне књиге рођених;</w:t>
      </w:r>
    </w:p>
    <w:p w:rsidR="00E27407" w:rsidRPr="00595D79" w:rsidRDefault="00E90752" w:rsidP="00595D79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95D79">
        <w:rPr>
          <w:rFonts w:ascii="Arial" w:hAnsi="Arial" w:cs="Arial"/>
          <w:sz w:val="24"/>
          <w:szCs w:val="24"/>
        </w:rPr>
        <w:t>Оригинал или оверену фотокопију уверења о држављанству;</w:t>
      </w:r>
    </w:p>
    <w:p w:rsidR="00E27407" w:rsidRPr="00595D79" w:rsidRDefault="00E90752" w:rsidP="00595D79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95D79">
        <w:rPr>
          <w:rFonts w:ascii="Arial" w:hAnsi="Arial" w:cs="Arial"/>
          <w:sz w:val="24"/>
          <w:szCs w:val="24"/>
        </w:rPr>
        <w:t>Оригинал Потврде/уверења из казнене евиденције, да лице није правноснажно осуђивано на безусловну казну затвора од најмање 6 месеци;</w:t>
      </w:r>
    </w:p>
    <w:p w:rsidR="00E27407" w:rsidRPr="00595D79" w:rsidRDefault="00E90752" w:rsidP="00595D79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95D79">
        <w:rPr>
          <w:rFonts w:ascii="Arial" w:hAnsi="Arial" w:cs="Arial"/>
          <w:sz w:val="24"/>
          <w:szCs w:val="24"/>
        </w:rPr>
        <w:t xml:space="preserve">Оригинал или оверену фотокопију Потврде/уверења да лицу раније није престао радни однос у државном органу, органу аутономне покрајине, односно јединици локалне самоуправе због теже повреде дужности из радних односа - само за лица која су била у радном односу у државном органу, органу аутономне покрајине, односно јединици локалне самоуправе. </w:t>
      </w:r>
    </w:p>
    <w:p w:rsidR="00E27407" w:rsidRPr="00595D79" w:rsidRDefault="00E27407" w:rsidP="00595D79">
      <w:pPr>
        <w:pStyle w:val="ListParagraph"/>
        <w:spacing w:after="0" w:line="240" w:lineRule="auto"/>
        <w:ind w:left="1080"/>
        <w:jc w:val="both"/>
        <w:rPr>
          <w:rFonts w:ascii="Arial" w:hAnsi="Arial" w:cs="Arial"/>
          <w:sz w:val="24"/>
          <w:szCs w:val="24"/>
        </w:rPr>
      </w:pPr>
    </w:p>
    <w:p w:rsidR="00E27407" w:rsidRPr="00595D79" w:rsidRDefault="001854A0" w:rsidP="00595D79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val="sr-Cyrl-RS"/>
        </w:rPr>
        <w:t>Кандидат</w:t>
      </w:r>
      <w:r w:rsidR="00E90752" w:rsidRPr="00595D79">
        <w:rPr>
          <w:rFonts w:ascii="Arial" w:hAnsi="Arial" w:cs="Arial"/>
          <w:sz w:val="24"/>
          <w:szCs w:val="24"/>
        </w:rPr>
        <w:t xml:space="preserve"> (лице које је већ у радном односу у јединици локалне самоуправе) и који се пријављује на јавни конкурс, уместо уверења о држављанству и извода из матичне књиге рођених, подноси решење о распоређивању, премештају или решење да је нераспоређен.</w:t>
      </w:r>
    </w:p>
    <w:p w:rsidR="00E27407" w:rsidRPr="00595D79" w:rsidRDefault="00E27407" w:rsidP="00595D79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</w:p>
    <w:p w:rsidR="00E27407" w:rsidRPr="00595D79" w:rsidRDefault="00E90752" w:rsidP="00595D79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595D79">
        <w:rPr>
          <w:rFonts w:ascii="Arial" w:hAnsi="Arial" w:cs="Arial"/>
          <w:sz w:val="24"/>
          <w:szCs w:val="24"/>
        </w:rPr>
        <w:t>Сви докази се прилажу у оригиналу или у фотокопији која је оверена код јавног бележника (у изузетним случајевима, у градовима и општинама у којима нису именовани јавни бележници, приложени докази могу бити оверени у основним судовима, судским јединицама, пријемним канцеларијама основних судова, односно градским или општинским управама као поверени посао).</w:t>
      </w:r>
    </w:p>
    <w:p w:rsidR="00E27407" w:rsidRPr="00595D79" w:rsidRDefault="00E90752" w:rsidP="00595D79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595D79">
        <w:rPr>
          <w:rFonts w:ascii="Arial" w:hAnsi="Arial" w:cs="Arial"/>
          <w:sz w:val="24"/>
          <w:szCs w:val="24"/>
        </w:rPr>
        <w:t>Као доказ се могу приложити и фотокопије докумената које су оверене пре 1. марта 2017. године у основним судовима, односно градским или општинским управама.</w:t>
      </w:r>
    </w:p>
    <w:p w:rsidR="00E27407" w:rsidRPr="00595D79" w:rsidRDefault="00E90752" w:rsidP="00595D79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bookmarkStart w:id="2" w:name="_Hlk153987006"/>
      <w:r w:rsidRPr="00595D79">
        <w:rPr>
          <w:rFonts w:ascii="Arial" w:hAnsi="Arial" w:cs="Arial"/>
          <w:sz w:val="24"/>
          <w:szCs w:val="24"/>
        </w:rPr>
        <w:t>Фотокопије докумената које нису оверене од стране надлежног органа неће се разматрати.</w:t>
      </w:r>
      <w:bookmarkEnd w:id="2"/>
    </w:p>
    <w:p w:rsidR="00E27407" w:rsidRPr="00595D79" w:rsidRDefault="00E90752" w:rsidP="00595D79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595D79">
        <w:rPr>
          <w:rFonts w:ascii="Arial" w:hAnsi="Arial" w:cs="Arial"/>
          <w:sz w:val="24"/>
          <w:szCs w:val="24"/>
        </w:rPr>
        <w:t xml:space="preserve"> </w:t>
      </w:r>
    </w:p>
    <w:p w:rsidR="00E27407" w:rsidRPr="00595D79" w:rsidRDefault="00E90752" w:rsidP="00595D79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bookmarkStart w:id="3" w:name="_Hlk153987080"/>
      <w:r w:rsidRPr="00595D79">
        <w:rPr>
          <w:rFonts w:ascii="Arial" w:hAnsi="Arial" w:cs="Arial"/>
          <w:b/>
          <w:bCs/>
          <w:sz w:val="24"/>
          <w:szCs w:val="24"/>
        </w:rPr>
        <w:t>Напомена</w:t>
      </w:r>
      <w:r w:rsidRPr="00595D79">
        <w:rPr>
          <w:rFonts w:ascii="Arial" w:hAnsi="Arial" w:cs="Arial"/>
          <w:b/>
          <w:sz w:val="24"/>
          <w:szCs w:val="24"/>
        </w:rPr>
        <w:t>:</w:t>
      </w:r>
      <w:r w:rsidRPr="00595D79">
        <w:rPr>
          <w:rFonts w:ascii="Arial" w:hAnsi="Arial" w:cs="Arial"/>
          <w:sz w:val="24"/>
          <w:szCs w:val="24"/>
        </w:rPr>
        <w:t xml:space="preserve"> </w:t>
      </w:r>
      <w:bookmarkEnd w:id="3"/>
      <w:r w:rsidRPr="00595D79">
        <w:rPr>
          <w:rFonts w:ascii="Arial" w:hAnsi="Arial" w:cs="Arial"/>
          <w:sz w:val="24"/>
          <w:szCs w:val="24"/>
        </w:rPr>
        <w:t>Законом о општем управном поступку („Сл. гласник РС“, бр. 18/2016 и 95/2018-аутентично тумачење и 2/2023 – одлука УС), прописано је, између осталог, да је орган дужан да по службеној дужности, у складу са законом, врши увид у податке о чињеницама неопходним за одлучивање о којима се води службена евиденција, да их прибавља и обрађује (члан 9. став 3.); да у поступку који се покреће по захтеву странке орган може да врши увид, прибавља и обрађује личне податке о чињеницама о којима се води службена евиденција кад је то неопходно за одлучивање (члан 103. став 3).</w:t>
      </w:r>
    </w:p>
    <w:p w:rsidR="00E27407" w:rsidRPr="001854A0" w:rsidRDefault="00E90752" w:rsidP="00595D79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  <w:lang w:val="sr-Cyrl-RS"/>
        </w:rPr>
      </w:pPr>
      <w:r w:rsidRPr="00595D79">
        <w:rPr>
          <w:rFonts w:ascii="Arial" w:hAnsi="Arial" w:cs="Arial"/>
          <w:sz w:val="24"/>
          <w:szCs w:val="24"/>
        </w:rPr>
        <w:t xml:space="preserve">Документа о чињеницама о којима се води службена евиденција су: Извод из матичне књиге </w:t>
      </w:r>
      <w:r w:rsidR="001854A0">
        <w:rPr>
          <w:rFonts w:ascii="Arial" w:hAnsi="Arial" w:cs="Arial"/>
          <w:sz w:val="24"/>
          <w:szCs w:val="24"/>
        </w:rPr>
        <w:t>рођених</w:t>
      </w:r>
      <w:r w:rsidR="001854A0">
        <w:rPr>
          <w:rFonts w:ascii="Arial" w:hAnsi="Arial" w:cs="Arial"/>
          <w:sz w:val="24"/>
          <w:szCs w:val="24"/>
          <w:lang w:val="sr-Cyrl-RS"/>
        </w:rPr>
        <w:t xml:space="preserve"> и</w:t>
      </w:r>
      <w:r w:rsidR="001854A0">
        <w:rPr>
          <w:rFonts w:ascii="Arial" w:hAnsi="Arial" w:cs="Arial"/>
          <w:sz w:val="24"/>
          <w:szCs w:val="24"/>
        </w:rPr>
        <w:t xml:space="preserve"> Уверење о држављанству</w:t>
      </w:r>
      <w:r w:rsidR="001854A0">
        <w:rPr>
          <w:rFonts w:ascii="Arial" w:hAnsi="Arial" w:cs="Arial"/>
          <w:sz w:val="24"/>
          <w:szCs w:val="24"/>
          <w:lang w:val="sr-Cyrl-RS"/>
        </w:rPr>
        <w:t>.</w:t>
      </w:r>
    </w:p>
    <w:p w:rsidR="00E27407" w:rsidRPr="00595D79" w:rsidRDefault="00E90752" w:rsidP="00595D79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595D79">
        <w:rPr>
          <w:rFonts w:ascii="Arial" w:hAnsi="Arial" w:cs="Arial"/>
          <w:sz w:val="24"/>
          <w:szCs w:val="24"/>
        </w:rPr>
        <w:t xml:space="preserve">Кандидат у својој пријави уколико тако жели, мора изричито да наведе да је орган дужан да по службеној дужности прибави податке о чињеницама о којима се води службена евиденција </w:t>
      </w:r>
      <w:r w:rsidR="001854A0">
        <w:rPr>
          <w:rFonts w:ascii="Arial" w:hAnsi="Arial" w:cs="Arial"/>
          <w:sz w:val="24"/>
          <w:szCs w:val="24"/>
        </w:rPr>
        <w:t>(Извод из матичне књиге рођених</w:t>
      </w:r>
      <w:r w:rsidR="001854A0">
        <w:rPr>
          <w:rFonts w:ascii="Arial" w:hAnsi="Arial" w:cs="Arial"/>
          <w:sz w:val="24"/>
          <w:szCs w:val="24"/>
          <w:lang w:val="sr-Cyrl-RS"/>
        </w:rPr>
        <w:t xml:space="preserve"> и</w:t>
      </w:r>
      <w:r w:rsidRPr="00595D79">
        <w:rPr>
          <w:rFonts w:ascii="Arial" w:hAnsi="Arial" w:cs="Arial"/>
          <w:sz w:val="24"/>
          <w:szCs w:val="24"/>
        </w:rPr>
        <w:t xml:space="preserve"> Уверење о држављанству). </w:t>
      </w:r>
    </w:p>
    <w:p w:rsidR="00E27407" w:rsidRPr="001854A0" w:rsidRDefault="00E90752" w:rsidP="00595D79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  <w:lang w:val="sr-Cyrl-RS"/>
        </w:rPr>
      </w:pPr>
      <w:r w:rsidRPr="00595D79">
        <w:rPr>
          <w:rFonts w:ascii="Arial" w:hAnsi="Arial" w:cs="Arial"/>
          <w:sz w:val="24"/>
          <w:szCs w:val="24"/>
        </w:rPr>
        <w:t>Међутим, ако кандидат у пријави наведе да жели сам да достави ова документа, тада их мора доставити у ори</w:t>
      </w:r>
      <w:r w:rsidR="001854A0">
        <w:rPr>
          <w:rFonts w:ascii="Arial" w:hAnsi="Arial" w:cs="Arial"/>
          <w:sz w:val="24"/>
          <w:szCs w:val="24"/>
        </w:rPr>
        <w:t>гиналу или овереној фотокопији,</w:t>
      </w:r>
      <w:r w:rsidR="001854A0">
        <w:rPr>
          <w:rFonts w:ascii="Arial" w:hAnsi="Arial" w:cs="Arial"/>
          <w:sz w:val="24"/>
          <w:szCs w:val="24"/>
          <w:lang w:val="sr-Cyrl-RS"/>
        </w:rPr>
        <w:t xml:space="preserve"> заједно са пријавом.</w:t>
      </w:r>
    </w:p>
    <w:p w:rsidR="00E27407" w:rsidRPr="00595D79" w:rsidRDefault="00E27407" w:rsidP="00595D79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bookmarkStart w:id="4" w:name="_Hlk153982729"/>
      <w:bookmarkEnd w:id="4"/>
    </w:p>
    <w:p w:rsidR="00E27407" w:rsidRPr="00595D79" w:rsidRDefault="00E90752" w:rsidP="00595D7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95D79">
        <w:rPr>
          <w:rFonts w:ascii="Arial" w:hAnsi="Arial" w:cs="Arial"/>
          <w:b/>
          <w:bCs/>
          <w:sz w:val="24"/>
          <w:szCs w:val="24"/>
        </w:rPr>
        <w:t>X</w:t>
      </w:r>
      <w:r w:rsidR="00C16353">
        <w:rPr>
          <w:rFonts w:ascii="Arial" w:hAnsi="Arial" w:cs="Arial"/>
          <w:b/>
          <w:bCs/>
          <w:sz w:val="24"/>
          <w:szCs w:val="24"/>
        </w:rPr>
        <w:t>II</w:t>
      </w:r>
      <w:r w:rsidRPr="00595D79">
        <w:rPr>
          <w:rFonts w:ascii="Arial" w:hAnsi="Arial" w:cs="Arial"/>
          <w:b/>
          <w:bCs/>
          <w:sz w:val="24"/>
          <w:szCs w:val="24"/>
        </w:rPr>
        <w:t xml:space="preserve"> Пријава на јавни конкурс врши се на обрасцу пријаве</w:t>
      </w:r>
    </w:p>
    <w:p w:rsidR="00E27407" w:rsidRDefault="00E90752" w:rsidP="00595D79">
      <w:pPr>
        <w:spacing w:after="0" w:line="240" w:lineRule="auto"/>
        <w:ind w:firstLine="720"/>
        <w:jc w:val="both"/>
        <w:rPr>
          <w:rFonts w:ascii="Arial" w:hAnsi="Arial" w:cs="Arial"/>
          <w:bCs/>
          <w:sz w:val="24"/>
          <w:szCs w:val="24"/>
          <w:lang w:val="sr-Cyrl-RS"/>
        </w:rPr>
      </w:pPr>
      <w:bookmarkStart w:id="5" w:name="_Hlk153982729_Copy_1"/>
      <w:bookmarkEnd w:id="5"/>
      <w:r w:rsidRPr="00595D79">
        <w:rPr>
          <w:rFonts w:ascii="Arial" w:hAnsi="Arial" w:cs="Arial"/>
          <w:bCs/>
          <w:sz w:val="24"/>
          <w:szCs w:val="24"/>
        </w:rPr>
        <w:t xml:space="preserve">Образац пријаве на овај конкурс доступан је на интернет презентацији органа (www.zajecar.info), или га лица у штампаном облику могу преузети на шалтерима 2 и </w:t>
      </w:r>
      <w:r w:rsidRPr="00595D79">
        <w:rPr>
          <w:rFonts w:ascii="Arial" w:hAnsi="Arial" w:cs="Arial"/>
          <w:bCs/>
          <w:sz w:val="24"/>
          <w:szCs w:val="24"/>
        </w:rPr>
        <w:lastRenderedPageBreak/>
        <w:t>5, у Градском информативно-услужном центру у Градској управи града</w:t>
      </w:r>
      <w:r w:rsidR="00384DA9">
        <w:rPr>
          <w:rFonts w:ascii="Arial" w:hAnsi="Arial" w:cs="Arial"/>
          <w:bCs/>
          <w:sz w:val="24"/>
          <w:szCs w:val="24"/>
        </w:rPr>
        <w:t xml:space="preserve"> Зајечара, Трг ослобођења бр. 1</w:t>
      </w:r>
      <w:r w:rsidR="00384DA9">
        <w:rPr>
          <w:rFonts w:ascii="Arial" w:hAnsi="Arial" w:cs="Arial"/>
          <w:bCs/>
          <w:sz w:val="24"/>
          <w:szCs w:val="24"/>
          <w:lang w:val="sr-Cyrl-RS"/>
        </w:rPr>
        <w:t>.</w:t>
      </w:r>
    </w:p>
    <w:p w:rsidR="00384DA9" w:rsidRPr="00384DA9" w:rsidRDefault="00384DA9" w:rsidP="00595D79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  <w:lang w:val="sr-Cyrl-RS"/>
        </w:rPr>
      </w:pPr>
      <w:r w:rsidRPr="00384DA9">
        <w:rPr>
          <w:rFonts w:ascii="Arial" w:hAnsi="Arial" w:cs="Arial"/>
          <w:b/>
          <w:bCs/>
          <w:sz w:val="24"/>
          <w:szCs w:val="24"/>
          <w:lang w:val="sr-Cyrl-RS"/>
        </w:rPr>
        <w:t>Напомена:</w:t>
      </w:r>
      <w:r>
        <w:rPr>
          <w:rFonts w:ascii="Arial" w:hAnsi="Arial" w:cs="Arial"/>
          <w:bCs/>
          <w:sz w:val="24"/>
          <w:szCs w:val="24"/>
          <w:lang w:val="sr-Cyrl-RS"/>
        </w:rPr>
        <w:t xml:space="preserve"> Кандидат није обавезан да пријаву изврши путем наведеног обрасца, већ може и сам саставити пријаву са потребним подацима и доставити уз тражену документацију. </w:t>
      </w:r>
    </w:p>
    <w:p w:rsidR="00E27407" w:rsidRPr="00595D79" w:rsidRDefault="00E27407" w:rsidP="00595D7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E27407" w:rsidRPr="00595D79" w:rsidRDefault="00E90752" w:rsidP="00595D7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95D79">
        <w:rPr>
          <w:rFonts w:ascii="Arial" w:hAnsi="Arial" w:cs="Arial"/>
          <w:b/>
          <w:bCs/>
          <w:sz w:val="24"/>
          <w:szCs w:val="24"/>
        </w:rPr>
        <w:t>XI</w:t>
      </w:r>
      <w:r w:rsidR="00C16353">
        <w:rPr>
          <w:rFonts w:ascii="Arial" w:hAnsi="Arial" w:cs="Arial"/>
          <w:b/>
          <w:bCs/>
          <w:sz w:val="24"/>
          <w:szCs w:val="24"/>
        </w:rPr>
        <w:t>II</w:t>
      </w:r>
      <w:r w:rsidRPr="00595D79">
        <w:rPr>
          <w:rFonts w:ascii="Arial" w:hAnsi="Arial" w:cs="Arial"/>
          <w:b/>
          <w:bCs/>
          <w:sz w:val="24"/>
          <w:szCs w:val="24"/>
        </w:rPr>
        <w:t xml:space="preserve"> Рок за подношење пријава</w:t>
      </w:r>
    </w:p>
    <w:p w:rsidR="00E27407" w:rsidRPr="00595D79" w:rsidRDefault="00E90752" w:rsidP="00595D79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bookmarkStart w:id="6" w:name="_Hlk154298877"/>
      <w:r w:rsidRPr="00595D79">
        <w:rPr>
          <w:rFonts w:ascii="Arial" w:hAnsi="Arial" w:cs="Arial"/>
          <w:sz w:val="24"/>
          <w:szCs w:val="24"/>
        </w:rPr>
        <w:t>Рок за подношење пријава је</w:t>
      </w:r>
      <w:bookmarkEnd w:id="6"/>
      <w:r w:rsidRPr="00595D79">
        <w:rPr>
          <w:rFonts w:ascii="Arial" w:hAnsi="Arial" w:cs="Arial"/>
          <w:sz w:val="24"/>
          <w:szCs w:val="24"/>
        </w:rPr>
        <w:t xml:space="preserve"> </w:t>
      </w:r>
      <w:r w:rsidRPr="00595D79">
        <w:rPr>
          <w:rFonts w:ascii="Arial" w:hAnsi="Arial" w:cs="Arial"/>
          <w:color w:val="000000" w:themeColor="text1"/>
          <w:sz w:val="24"/>
          <w:szCs w:val="24"/>
        </w:rPr>
        <w:t>15</w:t>
      </w:r>
      <w:r w:rsidRPr="00595D79">
        <w:rPr>
          <w:rFonts w:ascii="Arial" w:hAnsi="Arial" w:cs="Arial"/>
          <w:color w:val="FF0000"/>
          <w:sz w:val="24"/>
          <w:szCs w:val="24"/>
        </w:rPr>
        <w:t xml:space="preserve"> </w:t>
      </w:r>
      <w:r w:rsidRPr="00595D79">
        <w:rPr>
          <w:rFonts w:ascii="Arial" w:hAnsi="Arial" w:cs="Arial"/>
          <w:sz w:val="24"/>
          <w:szCs w:val="24"/>
        </w:rPr>
        <w:t xml:space="preserve">дана од дана оглашавања обавештења о јавном конкурсу у дневним новинама Вечерње новости </w:t>
      </w:r>
      <w:r w:rsidRPr="00595D79">
        <w:rPr>
          <w:rFonts w:ascii="Arial" w:hAnsi="Arial" w:cs="Arial"/>
          <w:iCs/>
          <w:sz w:val="24"/>
          <w:szCs w:val="24"/>
        </w:rPr>
        <w:t xml:space="preserve">које се дистрибуирају за целу територију Републике Србије. </w:t>
      </w:r>
    </w:p>
    <w:p w:rsidR="00E27407" w:rsidRPr="00595D79" w:rsidRDefault="00E90752" w:rsidP="00595D79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595D79">
        <w:rPr>
          <w:rFonts w:ascii="Arial" w:hAnsi="Arial" w:cs="Arial"/>
          <w:sz w:val="24"/>
          <w:szCs w:val="24"/>
        </w:rPr>
        <w:t>Д</w:t>
      </w:r>
      <w:r w:rsidR="007C12E8" w:rsidRPr="00595D79">
        <w:rPr>
          <w:rFonts w:ascii="Arial" w:hAnsi="Arial" w:cs="Arial"/>
          <w:sz w:val="24"/>
          <w:szCs w:val="24"/>
        </w:rPr>
        <w:t xml:space="preserve">атум оглашавања обавештења је </w:t>
      </w:r>
      <w:r w:rsidR="001854A0">
        <w:rPr>
          <w:rFonts w:ascii="Arial" w:hAnsi="Arial" w:cs="Arial"/>
          <w:sz w:val="24"/>
          <w:szCs w:val="24"/>
          <w:lang w:val="sr-Cyrl-RS"/>
        </w:rPr>
        <w:t>04</w:t>
      </w:r>
      <w:r w:rsidRPr="00595D79">
        <w:rPr>
          <w:rFonts w:ascii="Arial" w:hAnsi="Arial" w:cs="Arial"/>
          <w:sz w:val="24"/>
          <w:szCs w:val="24"/>
          <w:lang w:val="en-US"/>
        </w:rPr>
        <w:t>.</w:t>
      </w:r>
      <w:r w:rsidR="001854A0">
        <w:rPr>
          <w:rFonts w:ascii="Arial" w:hAnsi="Arial" w:cs="Arial"/>
          <w:sz w:val="24"/>
          <w:szCs w:val="24"/>
          <w:lang w:val="sr-Cyrl-RS"/>
        </w:rPr>
        <w:t>11</w:t>
      </w:r>
      <w:r w:rsidRPr="00595D79">
        <w:rPr>
          <w:rFonts w:ascii="Arial" w:hAnsi="Arial" w:cs="Arial"/>
          <w:sz w:val="24"/>
          <w:szCs w:val="24"/>
          <w:lang w:val="en-US"/>
        </w:rPr>
        <w:t>.202</w:t>
      </w:r>
      <w:r w:rsidRPr="00595D79">
        <w:rPr>
          <w:rFonts w:ascii="Arial" w:hAnsi="Arial" w:cs="Arial"/>
          <w:sz w:val="24"/>
          <w:szCs w:val="24"/>
        </w:rPr>
        <w:t>6. године, а последњи дан за подношењ</w:t>
      </w:r>
      <w:r w:rsidR="007C12E8" w:rsidRPr="00595D79">
        <w:rPr>
          <w:rFonts w:ascii="Arial" w:hAnsi="Arial" w:cs="Arial"/>
          <w:sz w:val="24"/>
          <w:szCs w:val="24"/>
        </w:rPr>
        <w:t xml:space="preserve">е пријава на јавни конкурс је </w:t>
      </w:r>
      <w:r w:rsidR="001854A0">
        <w:rPr>
          <w:rFonts w:ascii="Arial" w:hAnsi="Arial" w:cs="Arial"/>
          <w:sz w:val="24"/>
          <w:szCs w:val="24"/>
          <w:lang w:val="sr-Cyrl-RS"/>
        </w:rPr>
        <w:t>19</w:t>
      </w:r>
      <w:r w:rsidRPr="00595D79">
        <w:rPr>
          <w:rFonts w:ascii="Arial" w:hAnsi="Arial" w:cs="Arial"/>
          <w:sz w:val="24"/>
          <w:szCs w:val="24"/>
          <w:lang w:val="en-US"/>
        </w:rPr>
        <w:t>.</w:t>
      </w:r>
      <w:r w:rsidR="001854A0">
        <w:rPr>
          <w:rFonts w:ascii="Arial" w:hAnsi="Arial" w:cs="Arial"/>
          <w:sz w:val="24"/>
          <w:szCs w:val="24"/>
          <w:lang w:val="sr-Cyrl-RS"/>
        </w:rPr>
        <w:t>11</w:t>
      </w:r>
      <w:r w:rsidRPr="00595D79">
        <w:rPr>
          <w:rFonts w:ascii="Arial" w:hAnsi="Arial" w:cs="Arial"/>
          <w:sz w:val="24"/>
          <w:szCs w:val="24"/>
          <w:lang w:val="en-US"/>
        </w:rPr>
        <w:t>.202</w:t>
      </w:r>
      <w:r w:rsidRPr="00595D79">
        <w:rPr>
          <w:rFonts w:ascii="Arial" w:hAnsi="Arial" w:cs="Arial"/>
          <w:sz w:val="24"/>
          <w:szCs w:val="24"/>
        </w:rPr>
        <w:t xml:space="preserve">6. </w:t>
      </w:r>
      <w:proofErr w:type="gramStart"/>
      <w:r w:rsidRPr="00595D79">
        <w:rPr>
          <w:rFonts w:ascii="Arial" w:hAnsi="Arial" w:cs="Arial"/>
          <w:sz w:val="24"/>
          <w:szCs w:val="24"/>
        </w:rPr>
        <w:t>године</w:t>
      </w:r>
      <w:proofErr w:type="gramEnd"/>
      <w:r w:rsidRPr="00595D79">
        <w:rPr>
          <w:rFonts w:ascii="Arial" w:hAnsi="Arial" w:cs="Arial"/>
          <w:sz w:val="24"/>
          <w:szCs w:val="24"/>
        </w:rPr>
        <w:t>.</w:t>
      </w:r>
    </w:p>
    <w:p w:rsidR="00E27407" w:rsidRPr="00595D79" w:rsidRDefault="00E27407" w:rsidP="00595D7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E27407" w:rsidRPr="00595D79" w:rsidRDefault="00C16353" w:rsidP="00595D7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X</w:t>
      </w:r>
      <w:r w:rsidR="00E90752" w:rsidRPr="00595D79">
        <w:rPr>
          <w:rFonts w:ascii="Arial" w:hAnsi="Arial" w:cs="Arial"/>
          <w:b/>
          <w:bCs/>
          <w:sz w:val="24"/>
          <w:szCs w:val="24"/>
        </w:rPr>
        <w:t>I</w:t>
      </w:r>
      <w:r>
        <w:rPr>
          <w:rFonts w:ascii="Arial" w:hAnsi="Arial" w:cs="Arial"/>
          <w:b/>
          <w:bCs/>
          <w:sz w:val="24"/>
          <w:szCs w:val="24"/>
        </w:rPr>
        <w:t>V</w:t>
      </w:r>
      <w:r w:rsidR="00E90752" w:rsidRPr="00595D79">
        <w:rPr>
          <w:rFonts w:ascii="Arial" w:hAnsi="Arial" w:cs="Arial"/>
          <w:b/>
          <w:bCs/>
          <w:sz w:val="24"/>
          <w:szCs w:val="24"/>
        </w:rPr>
        <w:t xml:space="preserve"> Адреса на коју се подносе пријаве</w:t>
      </w:r>
      <w:r w:rsidR="00E90752" w:rsidRPr="00595D79">
        <w:rPr>
          <w:rFonts w:ascii="Arial" w:hAnsi="Arial" w:cs="Arial"/>
          <w:sz w:val="24"/>
          <w:szCs w:val="24"/>
        </w:rPr>
        <w:t>:</w:t>
      </w:r>
    </w:p>
    <w:p w:rsidR="00E27407" w:rsidRPr="00595D79" w:rsidRDefault="00384DA9" w:rsidP="00595D7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3558E3">
        <w:rPr>
          <w:rFonts w:ascii="Arial" w:hAnsi="Arial" w:cs="Arial"/>
          <w:sz w:val="24"/>
          <w:szCs w:val="24"/>
          <w:lang w:val="sr-Cyrl-RS"/>
        </w:rPr>
        <w:t>П</w:t>
      </w:r>
      <w:r>
        <w:rPr>
          <w:rFonts w:ascii="Arial" w:hAnsi="Arial" w:cs="Arial"/>
          <w:sz w:val="24"/>
          <w:szCs w:val="24"/>
        </w:rPr>
        <w:t>ријав</w:t>
      </w:r>
      <w:r>
        <w:rPr>
          <w:rFonts w:ascii="Arial" w:hAnsi="Arial" w:cs="Arial"/>
          <w:sz w:val="24"/>
          <w:szCs w:val="24"/>
          <w:lang w:val="sr-Cyrl-RS"/>
        </w:rPr>
        <w:t>а</w:t>
      </w:r>
      <w:r w:rsidR="003558E3">
        <w:rPr>
          <w:rFonts w:ascii="Arial" w:hAnsi="Arial" w:cs="Arial"/>
          <w:sz w:val="24"/>
          <w:szCs w:val="24"/>
          <w:lang w:val="sr-Cyrl-RS"/>
        </w:rPr>
        <w:t xml:space="preserve"> се</w:t>
      </w:r>
      <w:r w:rsidR="00E90752" w:rsidRPr="00595D79">
        <w:rPr>
          <w:rFonts w:ascii="Arial" w:hAnsi="Arial" w:cs="Arial"/>
          <w:sz w:val="24"/>
          <w:szCs w:val="24"/>
        </w:rPr>
        <w:t xml:space="preserve"> може послати путем поште на адресу: Градска управа града Зајечара, Трг ослобођења бр. 1, 19000 Зајечар, са назнаком ''За јавни конкурс'' и навођењем назива радног места за које се пријава подноси или на мејл адресу органа konkursi@zajecar.info, са назнаком „Градска управа града Зајечара – пријава за јавни конкурс“, или се може предати непосредно на шалтерима 2 и 5 Градског информативно – услужног центра, у згради Градске управе града Зајечара, Трг ослобођења бр. 1.</w:t>
      </w:r>
    </w:p>
    <w:p w:rsidR="00E27407" w:rsidRPr="00595D79" w:rsidRDefault="00E90752" w:rsidP="00595D79">
      <w:pPr>
        <w:spacing w:after="0" w:line="240" w:lineRule="auto"/>
        <w:ind w:firstLine="360"/>
        <w:jc w:val="both"/>
        <w:rPr>
          <w:rFonts w:ascii="Arial" w:hAnsi="Arial" w:cs="Arial"/>
          <w:sz w:val="24"/>
          <w:szCs w:val="24"/>
        </w:rPr>
      </w:pPr>
      <w:bookmarkStart w:id="7" w:name="_Hlk153982543"/>
      <w:bookmarkEnd w:id="7"/>
      <w:r w:rsidRPr="00595D79">
        <w:rPr>
          <w:rFonts w:ascii="Arial" w:hAnsi="Arial" w:cs="Arial"/>
          <w:bCs/>
          <w:color w:val="000000"/>
          <w:sz w:val="24"/>
          <w:szCs w:val="24"/>
        </w:rPr>
        <w:tab/>
        <w:t>Кандидати који подносе пријаве непосредно на шалтеру</w:t>
      </w:r>
      <w:r w:rsidRPr="00595D79">
        <w:rPr>
          <w:rFonts w:ascii="Arial" w:hAnsi="Arial" w:cs="Arial"/>
          <w:sz w:val="24"/>
          <w:szCs w:val="24"/>
        </w:rPr>
        <w:t xml:space="preserve"> </w:t>
      </w:r>
      <w:r w:rsidRPr="00595D79">
        <w:rPr>
          <w:rFonts w:ascii="Arial" w:hAnsi="Arial" w:cs="Arial"/>
          <w:bCs/>
          <w:color w:val="000000"/>
          <w:sz w:val="24"/>
          <w:szCs w:val="24"/>
        </w:rPr>
        <w:t>Градског информативно – услужног центра, или путем поште, потребно је да на полеђини коверте наведу личне податаке у виду имена и презимена, адресе становања, броја телефона и мејл адресе.</w:t>
      </w:r>
    </w:p>
    <w:p w:rsidR="00E27407" w:rsidRPr="00595D79" w:rsidRDefault="00E27407" w:rsidP="00595D79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:rsidR="00E27407" w:rsidRDefault="00C16353" w:rsidP="00595D79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  <w:lang w:val="sr-Cyrl-RS"/>
        </w:rPr>
      </w:pPr>
      <w:r>
        <w:rPr>
          <w:rFonts w:ascii="Arial" w:hAnsi="Arial" w:cs="Arial"/>
          <w:b/>
          <w:bCs/>
          <w:sz w:val="24"/>
          <w:szCs w:val="24"/>
        </w:rPr>
        <w:t>XV</w:t>
      </w:r>
      <w:r w:rsidR="00E90752" w:rsidRPr="00595D79">
        <w:rPr>
          <w:rFonts w:ascii="Arial" w:hAnsi="Arial" w:cs="Arial"/>
          <w:b/>
          <w:bCs/>
          <w:sz w:val="24"/>
          <w:szCs w:val="24"/>
        </w:rPr>
        <w:t xml:space="preserve"> Место, дан и време када ће се спровести изборни поступак</w:t>
      </w:r>
    </w:p>
    <w:p w:rsidR="00934FB7" w:rsidRPr="00934FB7" w:rsidRDefault="00934FB7" w:rsidP="00934FB7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  <w:lang w:val="sr-Cyrl-RS"/>
        </w:rPr>
      </w:pPr>
      <w:r w:rsidRPr="00934FB7">
        <w:rPr>
          <w:rFonts w:ascii="Arial" w:hAnsi="Arial" w:cs="Arial"/>
          <w:bCs/>
          <w:sz w:val="24"/>
          <w:szCs w:val="24"/>
          <w:lang w:val="sr-Cyrl-RS"/>
        </w:rPr>
        <w:t>Кандидати чије су пријаве благовремене, допуштене, разумљиве и потпуне и уз које су приложени сви потребни докази и испуњавају услове за  рад на оглашеном радном месту ће о датуму, месту и времену одржавања</w:t>
      </w:r>
      <w:r w:rsidRPr="00934FB7">
        <w:t xml:space="preserve"> </w:t>
      </w:r>
      <w:r w:rsidRPr="00934FB7">
        <w:rPr>
          <w:rFonts w:ascii="Arial" w:hAnsi="Arial" w:cs="Arial"/>
          <w:bCs/>
          <w:sz w:val="24"/>
          <w:szCs w:val="24"/>
          <w:lang w:val="sr-Cyrl-RS"/>
        </w:rPr>
        <w:t>спровођења сваке фазе изборног поступка кандидати ће бити обавештени путем телефона и мејл адресе које су навели у обрасцу пријаве.</w:t>
      </w:r>
    </w:p>
    <w:p w:rsidR="00E27407" w:rsidRPr="00934FB7" w:rsidRDefault="00E90752" w:rsidP="00595D79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  <w:lang w:val="sr-Cyrl-RS"/>
        </w:rPr>
      </w:pPr>
      <w:bookmarkStart w:id="8" w:name="_Hlk153982543_Copy_1"/>
      <w:bookmarkStart w:id="9" w:name="_Hlk153986759"/>
      <w:bookmarkEnd w:id="8"/>
      <w:r w:rsidRPr="00595D79">
        <w:rPr>
          <w:rFonts w:ascii="Arial" w:hAnsi="Arial" w:cs="Arial"/>
          <w:sz w:val="24"/>
          <w:szCs w:val="24"/>
        </w:rPr>
        <w:t xml:space="preserve">Изборни поступак ће се спровести почев од </w:t>
      </w:r>
      <w:r w:rsidR="00934FB7">
        <w:rPr>
          <w:rFonts w:ascii="Arial" w:hAnsi="Arial" w:cs="Arial"/>
          <w:sz w:val="24"/>
          <w:szCs w:val="24"/>
          <w:lang w:val="sr-Cyrl-RS"/>
        </w:rPr>
        <w:t>23</w:t>
      </w:r>
      <w:r w:rsidR="00934FB7">
        <w:rPr>
          <w:rFonts w:ascii="Arial" w:hAnsi="Arial" w:cs="Arial"/>
          <w:color w:val="000000"/>
          <w:sz w:val="24"/>
          <w:szCs w:val="24"/>
        </w:rPr>
        <w:t>.</w:t>
      </w:r>
      <w:r w:rsidR="00934FB7">
        <w:rPr>
          <w:rFonts w:ascii="Arial" w:hAnsi="Arial" w:cs="Arial"/>
          <w:color w:val="000000"/>
          <w:sz w:val="24"/>
          <w:szCs w:val="24"/>
          <w:lang w:val="sr-Cyrl-RS"/>
        </w:rPr>
        <w:t>11</w:t>
      </w:r>
      <w:r w:rsidRPr="00595D79">
        <w:rPr>
          <w:rFonts w:ascii="Arial" w:hAnsi="Arial" w:cs="Arial"/>
          <w:color w:val="000000"/>
          <w:sz w:val="24"/>
          <w:szCs w:val="24"/>
        </w:rPr>
        <w:t>.2026. год</w:t>
      </w:r>
      <w:r w:rsidRPr="00595D79">
        <w:rPr>
          <w:rFonts w:ascii="Arial" w:hAnsi="Arial" w:cs="Arial"/>
          <w:sz w:val="24"/>
          <w:szCs w:val="24"/>
        </w:rPr>
        <w:t xml:space="preserve">ине, у </w:t>
      </w:r>
      <w:r w:rsidRPr="00595D79">
        <w:rPr>
          <w:rFonts w:ascii="Arial" w:hAnsi="Arial" w:cs="Arial"/>
          <w:color w:val="000000" w:themeColor="text1"/>
          <w:sz w:val="24"/>
          <w:szCs w:val="24"/>
        </w:rPr>
        <w:t>просторијама</w:t>
      </w:r>
      <w:r w:rsidRPr="00595D79">
        <w:rPr>
          <w:rFonts w:ascii="Arial" w:hAnsi="Arial" w:cs="Arial"/>
          <w:sz w:val="24"/>
          <w:szCs w:val="24"/>
        </w:rPr>
        <w:t xml:space="preserve"> Градске управе града Зајечара, Трг ослобођења бр. 1, а о тачном времену</w:t>
      </w:r>
      <w:bookmarkEnd w:id="9"/>
      <w:r w:rsidR="00934FB7">
        <w:rPr>
          <w:rFonts w:ascii="Arial" w:hAnsi="Arial" w:cs="Arial"/>
          <w:sz w:val="24"/>
          <w:szCs w:val="24"/>
          <w:lang w:val="sr-Cyrl-RS"/>
        </w:rPr>
        <w:t>, ће кандидати бити обавештени на начин наведен у конкурсу.</w:t>
      </w:r>
    </w:p>
    <w:p w:rsidR="00E27407" w:rsidRPr="00595D79" w:rsidRDefault="00E27407" w:rsidP="00595D79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:rsidR="00E27407" w:rsidRPr="00595D79" w:rsidRDefault="00C16353" w:rsidP="00595D7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X</w:t>
      </w:r>
      <w:r w:rsidR="00E90752" w:rsidRPr="00595D79">
        <w:rPr>
          <w:rFonts w:ascii="Arial" w:hAnsi="Arial" w:cs="Arial"/>
          <w:b/>
          <w:bCs/>
          <w:sz w:val="24"/>
          <w:szCs w:val="24"/>
        </w:rPr>
        <w:t>V</w:t>
      </w:r>
      <w:r>
        <w:rPr>
          <w:rFonts w:ascii="Arial" w:hAnsi="Arial" w:cs="Arial"/>
          <w:b/>
          <w:bCs/>
          <w:sz w:val="24"/>
          <w:szCs w:val="24"/>
        </w:rPr>
        <w:t>I</w:t>
      </w:r>
      <w:r w:rsidR="00E90752" w:rsidRPr="00595D79">
        <w:rPr>
          <w:rFonts w:ascii="Arial" w:hAnsi="Arial" w:cs="Arial"/>
          <w:b/>
          <w:bCs/>
          <w:sz w:val="24"/>
          <w:szCs w:val="24"/>
        </w:rPr>
        <w:t xml:space="preserve"> Обавеза</w:t>
      </w:r>
      <w:r w:rsidR="00E90752" w:rsidRPr="00595D79">
        <w:rPr>
          <w:rFonts w:ascii="Arial" w:hAnsi="Arial" w:cs="Arial"/>
          <w:b/>
          <w:sz w:val="24"/>
          <w:szCs w:val="24"/>
        </w:rPr>
        <w:t xml:space="preserve"> пробног рада</w:t>
      </w:r>
    </w:p>
    <w:p w:rsidR="00E27407" w:rsidRPr="00595D79" w:rsidRDefault="00E90752" w:rsidP="00595D79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595D79">
        <w:rPr>
          <w:rFonts w:ascii="Arial" w:hAnsi="Arial" w:cs="Arial"/>
          <w:sz w:val="24"/>
          <w:szCs w:val="24"/>
        </w:rPr>
        <w:t>Ако на овом конкурсу</w:t>
      </w:r>
      <w:r w:rsidR="00C16353">
        <w:rPr>
          <w:rFonts w:ascii="Arial" w:hAnsi="Arial" w:cs="Arial"/>
          <w:sz w:val="24"/>
          <w:szCs w:val="24"/>
          <w:lang w:val="sr-Cyrl-RS"/>
        </w:rPr>
        <w:t xml:space="preserve"> </w:t>
      </w:r>
      <w:r w:rsidRPr="00595D79">
        <w:rPr>
          <w:rFonts w:ascii="Arial" w:hAnsi="Arial" w:cs="Arial"/>
          <w:sz w:val="24"/>
          <w:szCs w:val="24"/>
        </w:rPr>
        <w:t>први пут заснива радни однос у државном органу, органу аутономне покрајине или јединице локалне самоуправе, изабрано лице има обавезу да буде на пробном раду у трајању од 6 месеци од дана заснивања радног односа.</w:t>
      </w:r>
    </w:p>
    <w:p w:rsidR="00E27407" w:rsidRPr="00595D79" w:rsidRDefault="00E27407" w:rsidP="00595D7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E27407" w:rsidRDefault="00E90752" w:rsidP="00C16353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  <w:lang w:val="sr-Cyrl-RS"/>
        </w:rPr>
      </w:pPr>
      <w:r w:rsidRPr="00595D79">
        <w:rPr>
          <w:rFonts w:ascii="Arial" w:hAnsi="Arial" w:cs="Arial"/>
          <w:b/>
          <w:bCs/>
          <w:sz w:val="24"/>
          <w:szCs w:val="24"/>
        </w:rPr>
        <w:t>Напомена:</w:t>
      </w:r>
      <w:r w:rsidRPr="00595D79">
        <w:rPr>
          <w:rFonts w:ascii="Arial" w:hAnsi="Arial" w:cs="Arial"/>
          <w:sz w:val="24"/>
          <w:szCs w:val="24"/>
        </w:rPr>
        <w:t xml:space="preserve"> </w:t>
      </w:r>
      <w:r w:rsidRPr="00595D79">
        <w:rPr>
          <w:rFonts w:ascii="Arial" w:hAnsi="Arial" w:cs="Arial"/>
          <w:bCs/>
          <w:sz w:val="24"/>
          <w:szCs w:val="24"/>
        </w:rPr>
        <w:t xml:space="preserve">Лице наставља рад на радном месту на неодређено време, </w:t>
      </w:r>
      <w:r w:rsidR="00C16353">
        <w:rPr>
          <w:rFonts w:ascii="Arial" w:hAnsi="Arial" w:cs="Arial"/>
          <w:sz w:val="24"/>
          <w:szCs w:val="24"/>
        </w:rPr>
        <w:t xml:space="preserve"> ако задовољи на пробном раду</w:t>
      </w:r>
      <w:r w:rsidR="00C16353">
        <w:rPr>
          <w:rFonts w:ascii="Arial" w:hAnsi="Arial" w:cs="Arial"/>
          <w:sz w:val="24"/>
          <w:szCs w:val="24"/>
          <w:lang w:val="sr-Cyrl-RS"/>
        </w:rPr>
        <w:t>, док л</w:t>
      </w:r>
      <w:r w:rsidRPr="00595D79">
        <w:rPr>
          <w:rFonts w:ascii="Arial" w:hAnsi="Arial" w:cs="Arial"/>
          <w:sz w:val="24"/>
          <w:szCs w:val="24"/>
        </w:rPr>
        <w:t xml:space="preserve">ицу престаје радни однос, </w:t>
      </w:r>
      <w:r w:rsidR="00C16353">
        <w:rPr>
          <w:rFonts w:ascii="Arial" w:hAnsi="Arial" w:cs="Arial"/>
          <w:sz w:val="24"/>
          <w:szCs w:val="24"/>
        </w:rPr>
        <w:t>ако не задовољи на пробном раду</w:t>
      </w:r>
      <w:r w:rsidR="00C16353">
        <w:rPr>
          <w:rFonts w:ascii="Arial" w:hAnsi="Arial" w:cs="Arial"/>
          <w:sz w:val="24"/>
          <w:szCs w:val="24"/>
          <w:lang w:val="sr-Cyrl-RS"/>
        </w:rPr>
        <w:t xml:space="preserve">. </w:t>
      </w:r>
    </w:p>
    <w:p w:rsidR="00C16353" w:rsidRPr="00C16353" w:rsidRDefault="00C16353" w:rsidP="00C16353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  <w:lang w:val="sr-Cyrl-RS"/>
        </w:rPr>
      </w:pPr>
      <w:r w:rsidRPr="00C16353">
        <w:rPr>
          <w:rFonts w:ascii="Arial" w:hAnsi="Arial" w:cs="Arial"/>
          <w:sz w:val="24"/>
          <w:szCs w:val="24"/>
          <w:lang w:val="sr-Cyrl-RS"/>
        </w:rPr>
        <w:t xml:space="preserve">Одредбе </w:t>
      </w:r>
      <w:r>
        <w:rPr>
          <w:rFonts w:ascii="Arial" w:hAnsi="Arial" w:cs="Arial"/>
          <w:sz w:val="24"/>
          <w:szCs w:val="24"/>
          <w:lang w:val="sr-Cyrl-RS"/>
        </w:rPr>
        <w:t>З</w:t>
      </w:r>
      <w:r w:rsidRPr="00C16353">
        <w:rPr>
          <w:rFonts w:ascii="Arial" w:hAnsi="Arial" w:cs="Arial"/>
          <w:sz w:val="24"/>
          <w:szCs w:val="24"/>
          <w:lang w:val="sr-Cyrl-RS"/>
        </w:rPr>
        <w:t>акона</w:t>
      </w:r>
      <w:r>
        <w:rPr>
          <w:rFonts w:ascii="Arial" w:hAnsi="Arial" w:cs="Arial"/>
          <w:sz w:val="24"/>
          <w:szCs w:val="24"/>
          <w:lang w:val="sr-Cyrl-RS"/>
        </w:rPr>
        <w:t xml:space="preserve"> о запосленима у аутономним покрајинама и јединицама локалне самоуправе</w:t>
      </w:r>
      <w:r w:rsidRPr="00C16353">
        <w:rPr>
          <w:rFonts w:ascii="Arial" w:hAnsi="Arial" w:cs="Arial"/>
          <w:sz w:val="24"/>
          <w:szCs w:val="24"/>
          <w:lang w:val="sr-Cyrl-RS"/>
        </w:rPr>
        <w:t xml:space="preserve"> о пробном раду односе се и на намештенике, осим обавезе полагања државног стручног испита.</w:t>
      </w:r>
    </w:p>
    <w:p w:rsidR="00E27407" w:rsidRPr="00595D79" w:rsidRDefault="00E27407" w:rsidP="00595D79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</w:p>
    <w:p w:rsidR="00E27407" w:rsidRPr="00595D79" w:rsidRDefault="00E27407" w:rsidP="00595D7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E27407" w:rsidRPr="00595D79" w:rsidRDefault="00E90752" w:rsidP="00595D7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95D79">
        <w:rPr>
          <w:rFonts w:ascii="Arial" w:hAnsi="Arial" w:cs="Arial"/>
          <w:b/>
          <w:bCs/>
          <w:sz w:val="24"/>
          <w:szCs w:val="24"/>
        </w:rPr>
        <w:lastRenderedPageBreak/>
        <w:t>XV</w:t>
      </w:r>
      <w:r w:rsidR="00C16353">
        <w:rPr>
          <w:rFonts w:ascii="Arial" w:hAnsi="Arial" w:cs="Arial"/>
          <w:b/>
          <w:bCs/>
          <w:sz w:val="24"/>
          <w:szCs w:val="24"/>
        </w:rPr>
        <w:t>II</w:t>
      </w:r>
      <w:r w:rsidRPr="00595D79">
        <w:rPr>
          <w:rFonts w:ascii="Arial" w:hAnsi="Arial" w:cs="Arial"/>
          <w:b/>
          <w:bCs/>
          <w:sz w:val="24"/>
          <w:szCs w:val="24"/>
        </w:rPr>
        <w:t xml:space="preserve"> Лице задужено за давање обавештења о конкурсу</w:t>
      </w:r>
      <w:r w:rsidRPr="00595D79">
        <w:rPr>
          <w:rFonts w:ascii="Arial" w:hAnsi="Arial" w:cs="Arial"/>
          <w:sz w:val="24"/>
          <w:szCs w:val="24"/>
        </w:rPr>
        <w:t>:</w:t>
      </w:r>
    </w:p>
    <w:p w:rsidR="00E27407" w:rsidRPr="00595D79" w:rsidRDefault="00E90752" w:rsidP="00595D7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95D79">
        <w:rPr>
          <w:rFonts w:ascii="Arial" w:hAnsi="Arial" w:cs="Arial"/>
          <w:sz w:val="24"/>
          <w:szCs w:val="24"/>
        </w:rPr>
        <w:tab/>
        <w:t xml:space="preserve">Лице које је задужено за давање обавештења о јавном конкурсу: </w:t>
      </w:r>
    </w:p>
    <w:p w:rsidR="00E27407" w:rsidRPr="00595D79" w:rsidRDefault="00E90752" w:rsidP="00595D7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95D79">
        <w:rPr>
          <w:rFonts w:ascii="Arial" w:hAnsi="Arial" w:cs="Arial"/>
          <w:sz w:val="24"/>
          <w:szCs w:val="24"/>
        </w:rPr>
        <w:tab/>
      </w:r>
      <w:r w:rsidR="00934FB7">
        <w:rPr>
          <w:rFonts w:ascii="Arial" w:hAnsi="Arial" w:cs="Arial"/>
          <w:sz w:val="24"/>
          <w:szCs w:val="24"/>
          <w:lang w:val="sr-Cyrl-RS"/>
        </w:rPr>
        <w:t>Миодраг Родић</w:t>
      </w:r>
      <w:r w:rsidRPr="00595D79">
        <w:rPr>
          <w:rFonts w:ascii="Arial" w:hAnsi="Arial" w:cs="Arial"/>
          <w:sz w:val="24"/>
          <w:szCs w:val="24"/>
        </w:rPr>
        <w:t xml:space="preserve">, телефон: централа 019/444-600, од 10:00 до 14:30 часова, или путем мејл адресе </w:t>
      </w:r>
      <w:r w:rsidR="00934FB7">
        <w:rPr>
          <w:rFonts w:ascii="Arial" w:hAnsi="Arial" w:cs="Arial"/>
          <w:sz w:val="24"/>
          <w:szCs w:val="24"/>
        </w:rPr>
        <w:t>miodrag.rodic</w:t>
      </w:r>
      <w:r w:rsidRPr="00595D79">
        <w:rPr>
          <w:rFonts w:ascii="Arial" w:hAnsi="Arial" w:cs="Arial"/>
          <w:sz w:val="24"/>
          <w:szCs w:val="24"/>
        </w:rPr>
        <w:t>@zajecar.info.</w:t>
      </w:r>
    </w:p>
    <w:p w:rsidR="00E27407" w:rsidRPr="00595D79" w:rsidRDefault="00E27407" w:rsidP="00595D79">
      <w:pPr>
        <w:spacing w:after="0" w:line="240" w:lineRule="auto"/>
        <w:jc w:val="both"/>
        <w:rPr>
          <w:rFonts w:ascii="Arial" w:hAnsi="Arial" w:cs="Arial"/>
          <w:b/>
          <w:sz w:val="24"/>
          <w:szCs w:val="24"/>
          <w:lang w:val="en-US"/>
        </w:rPr>
      </w:pPr>
    </w:p>
    <w:p w:rsidR="00E27407" w:rsidRPr="00595D79" w:rsidRDefault="00E90752" w:rsidP="00595D7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95D79">
        <w:rPr>
          <w:rFonts w:ascii="Arial" w:hAnsi="Arial" w:cs="Arial"/>
          <w:b/>
          <w:sz w:val="24"/>
          <w:szCs w:val="24"/>
        </w:rPr>
        <w:t>XVI</w:t>
      </w:r>
      <w:r w:rsidR="00C16353">
        <w:rPr>
          <w:rFonts w:ascii="Arial" w:hAnsi="Arial" w:cs="Arial"/>
          <w:b/>
          <w:sz w:val="24"/>
          <w:szCs w:val="24"/>
        </w:rPr>
        <w:t>II</w:t>
      </w:r>
      <w:r w:rsidRPr="00595D79">
        <w:rPr>
          <w:rFonts w:ascii="Arial" w:hAnsi="Arial" w:cs="Arial"/>
          <w:sz w:val="24"/>
          <w:szCs w:val="24"/>
        </w:rPr>
        <w:t xml:space="preserve"> </w:t>
      </w:r>
      <w:r w:rsidRPr="00595D79">
        <w:rPr>
          <w:rFonts w:ascii="Arial" w:hAnsi="Arial" w:cs="Arial"/>
          <w:b/>
          <w:sz w:val="24"/>
          <w:szCs w:val="24"/>
        </w:rPr>
        <w:t>Напомена:</w:t>
      </w:r>
    </w:p>
    <w:p w:rsidR="00E27407" w:rsidRPr="00595D79" w:rsidRDefault="00E90752" w:rsidP="00595D79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595D79">
        <w:rPr>
          <w:rFonts w:ascii="Arial" w:hAnsi="Arial" w:cs="Arial"/>
          <w:sz w:val="24"/>
          <w:szCs w:val="24"/>
        </w:rPr>
        <w:t>Неблаговремене, недопуштене, неразумљиве или непотпуне пријаве, биће одбачене.</w:t>
      </w:r>
    </w:p>
    <w:p w:rsidR="00E27407" w:rsidRPr="00595D79" w:rsidRDefault="00E90752" w:rsidP="00595D7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95D79">
        <w:rPr>
          <w:rFonts w:ascii="Arial" w:hAnsi="Arial" w:cs="Arial"/>
          <w:sz w:val="24"/>
          <w:szCs w:val="24"/>
        </w:rPr>
        <w:tab/>
        <w:t>Јавни конкурс спроводи Комисија именована од стране начелника Градске управе града Зајечара.</w:t>
      </w:r>
    </w:p>
    <w:p w:rsidR="00E27407" w:rsidRPr="00595D79" w:rsidRDefault="00E90752" w:rsidP="00595D79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595D79">
        <w:rPr>
          <w:rFonts w:ascii="Arial" w:hAnsi="Arial" w:cs="Arial"/>
          <w:sz w:val="24"/>
          <w:szCs w:val="24"/>
        </w:rPr>
        <w:t>Сви изрази, појмови, именице, придеви и глаголи у овом огласу који су употребљени у мушком граматичком роду, односе се без дискриминације и на особе женског пола.</w:t>
      </w:r>
    </w:p>
    <w:p w:rsidR="00E27407" w:rsidRPr="00934FB7" w:rsidRDefault="00E90752" w:rsidP="00934FB7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934FB7">
        <w:rPr>
          <w:rFonts w:ascii="Arial" w:hAnsi="Arial" w:cs="Arial"/>
          <w:bCs/>
          <w:sz w:val="24"/>
          <w:szCs w:val="24"/>
        </w:rPr>
        <w:t xml:space="preserve">Овај оглас објављен је на огласној табли Градске управе града Зајечара и на веб презентацији Града Зајечара </w:t>
      </w:r>
      <w:hyperlink r:id="rId8">
        <w:r w:rsidRPr="00934FB7">
          <w:rPr>
            <w:rStyle w:val="Hyperlink"/>
            <w:rFonts w:ascii="Arial" w:hAnsi="Arial" w:cs="Arial"/>
            <w:bCs/>
            <w:sz w:val="24"/>
            <w:szCs w:val="24"/>
          </w:rPr>
          <w:t>www.zajecar.info</w:t>
        </w:r>
      </w:hyperlink>
      <w:r w:rsidRPr="00934FB7">
        <w:rPr>
          <w:rFonts w:ascii="Arial" w:hAnsi="Arial" w:cs="Arial"/>
          <w:bCs/>
          <w:sz w:val="24"/>
          <w:szCs w:val="24"/>
        </w:rPr>
        <w:t>, а обавештење о јавном конкурсу у дневним новинама Вечерње ново</w:t>
      </w:r>
      <w:r w:rsidRPr="00934FB7">
        <w:rPr>
          <w:rFonts w:ascii="Arial" w:hAnsi="Arial" w:cs="Arial"/>
          <w:bCs/>
          <w:iCs/>
          <w:sz w:val="24"/>
          <w:szCs w:val="24"/>
        </w:rPr>
        <w:t xml:space="preserve">сти које се дистрибуирају за целу територију Републике Србије. </w:t>
      </w:r>
      <w:r w:rsidRPr="00934FB7">
        <w:rPr>
          <w:rFonts w:ascii="Arial" w:hAnsi="Arial" w:cs="Arial"/>
          <w:iCs/>
          <w:sz w:val="24"/>
          <w:szCs w:val="24"/>
        </w:rPr>
        <w:t xml:space="preserve"> </w:t>
      </w:r>
    </w:p>
    <w:p w:rsidR="00E27407" w:rsidRPr="00595D79" w:rsidRDefault="00E27407" w:rsidP="00595D79">
      <w:pPr>
        <w:spacing w:after="0"/>
        <w:ind w:firstLine="720"/>
        <w:jc w:val="both"/>
        <w:rPr>
          <w:rFonts w:ascii="Arial" w:hAnsi="Arial" w:cs="Arial"/>
          <w:sz w:val="24"/>
          <w:szCs w:val="24"/>
        </w:rPr>
      </w:pPr>
    </w:p>
    <w:p w:rsidR="00E27407" w:rsidRPr="00595D79" w:rsidRDefault="00E27407" w:rsidP="00595D79">
      <w:pPr>
        <w:spacing w:after="0"/>
        <w:ind w:firstLine="720"/>
        <w:jc w:val="both"/>
        <w:rPr>
          <w:rFonts w:ascii="Arial" w:hAnsi="Arial" w:cs="Arial"/>
          <w:sz w:val="24"/>
          <w:szCs w:val="24"/>
        </w:rPr>
      </w:pPr>
    </w:p>
    <w:p w:rsidR="00E27407" w:rsidRPr="00595D79" w:rsidRDefault="00E90752" w:rsidP="005E341F">
      <w:pPr>
        <w:spacing w:after="0"/>
        <w:ind w:firstLine="720"/>
        <w:jc w:val="center"/>
        <w:rPr>
          <w:rFonts w:ascii="Arial" w:hAnsi="Arial" w:cs="Arial"/>
          <w:sz w:val="24"/>
          <w:szCs w:val="24"/>
        </w:rPr>
      </w:pPr>
      <w:r w:rsidRPr="00595D79">
        <w:rPr>
          <w:rFonts w:ascii="Arial" w:hAnsi="Arial" w:cs="Arial"/>
          <w:b/>
          <w:bCs/>
          <w:sz w:val="24"/>
          <w:szCs w:val="24"/>
        </w:rPr>
        <w:t>ГРАДСКА УПРАВА ГРАДА ЗАЈЕЧАРА</w:t>
      </w:r>
    </w:p>
    <w:p w:rsidR="00E27407" w:rsidRPr="00595D79" w:rsidRDefault="00E27407" w:rsidP="00595D79">
      <w:pPr>
        <w:spacing w:after="0"/>
        <w:ind w:firstLine="720"/>
        <w:jc w:val="both"/>
        <w:rPr>
          <w:rFonts w:ascii="Arial" w:hAnsi="Arial" w:cs="Arial"/>
          <w:sz w:val="24"/>
          <w:szCs w:val="24"/>
        </w:rPr>
      </w:pPr>
    </w:p>
    <w:p w:rsidR="00E27407" w:rsidRPr="00595D79" w:rsidRDefault="00E90752" w:rsidP="00595D79">
      <w:pPr>
        <w:spacing w:after="158" w:line="276" w:lineRule="auto"/>
        <w:contextualSpacing/>
        <w:jc w:val="both"/>
        <w:rPr>
          <w:rFonts w:ascii="Arial" w:hAnsi="Arial" w:cs="Arial"/>
          <w:sz w:val="24"/>
          <w:szCs w:val="24"/>
          <w:lang w:val="sr-Cyrl-RS"/>
        </w:rPr>
      </w:pPr>
      <w:r w:rsidRPr="00595D79">
        <w:rPr>
          <w:rFonts w:ascii="Arial" w:hAnsi="Arial" w:cs="Arial"/>
          <w:b/>
          <w:bCs/>
          <w:sz w:val="24"/>
          <w:szCs w:val="24"/>
        </w:rPr>
        <w:t xml:space="preserve">                                                                                                </w:t>
      </w:r>
      <w:r w:rsidRPr="00595D79">
        <w:rPr>
          <w:rFonts w:ascii="Arial" w:hAnsi="Arial" w:cs="Arial"/>
          <w:b/>
          <w:bCs/>
          <w:sz w:val="24"/>
          <w:szCs w:val="24"/>
          <w:lang w:val="sr-Cyrl-RS"/>
        </w:rPr>
        <w:t xml:space="preserve">        </w:t>
      </w:r>
      <w:r w:rsidRPr="00595D79">
        <w:rPr>
          <w:rFonts w:ascii="Arial" w:hAnsi="Arial" w:cs="Arial"/>
          <w:b/>
          <w:bCs/>
          <w:sz w:val="24"/>
          <w:szCs w:val="24"/>
        </w:rPr>
        <w:t>НАЧЕЛН</w:t>
      </w:r>
      <w:r w:rsidRPr="00595D79">
        <w:rPr>
          <w:rFonts w:ascii="Arial" w:hAnsi="Arial" w:cs="Arial"/>
          <w:b/>
          <w:bCs/>
          <w:sz w:val="24"/>
          <w:szCs w:val="24"/>
          <w:lang w:val="sr-Cyrl-RS"/>
        </w:rPr>
        <w:t>ИК</w:t>
      </w:r>
    </w:p>
    <w:p w:rsidR="00E27407" w:rsidRPr="00595D79" w:rsidRDefault="00E90752" w:rsidP="00595D79">
      <w:pPr>
        <w:spacing w:after="158" w:line="276" w:lineRule="auto"/>
        <w:contextualSpacing/>
        <w:jc w:val="both"/>
        <w:rPr>
          <w:rFonts w:ascii="Arial" w:hAnsi="Arial" w:cs="Arial"/>
          <w:sz w:val="24"/>
          <w:szCs w:val="24"/>
          <w:lang w:val="sr-Cyrl-RS"/>
        </w:rPr>
      </w:pPr>
      <w:r w:rsidRPr="00595D79">
        <w:rPr>
          <w:rFonts w:ascii="Arial" w:hAnsi="Arial" w:cs="Arial"/>
          <w:iCs/>
          <w:sz w:val="24"/>
          <w:szCs w:val="24"/>
        </w:rPr>
        <w:tab/>
      </w:r>
      <w:r w:rsidRPr="00595D79">
        <w:rPr>
          <w:rFonts w:ascii="Arial" w:hAnsi="Arial" w:cs="Arial"/>
          <w:iCs/>
          <w:sz w:val="24"/>
          <w:szCs w:val="24"/>
        </w:rPr>
        <w:tab/>
      </w:r>
      <w:r w:rsidRPr="00595D79">
        <w:rPr>
          <w:rFonts w:ascii="Arial" w:hAnsi="Arial" w:cs="Arial"/>
          <w:iCs/>
          <w:sz w:val="24"/>
          <w:szCs w:val="24"/>
        </w:rPr>
        <w:tab/>
      </w:r>
      <w:r w:rsidRPr="00595D79">
        <w:rPr>
          <w:rFonts w:ascii="Arial" w:hAnsi="Arial" w:cs="Arial"/>
          <w:iCs/>
          <w:sz w:val="24"/>
          <w:szCs w:val="24"/>
        </w:rPr>
        <w:tab/>
      </w:r>
      <w:r w:rsidRPr="00595D79">
        <w:rPr>
          <w:rFonts w:ascii="Arial" w:hAnsi="Arial" w:cs="Arial"/>
          <w:iCs/>
          <w:sz w:val="24"/>
          <w:szCs w:val="24"/>
        </w:rPr>
        <w:tab/>
      </w:r>
      <w:r w:rsidRPr="00595D79">
        <w:rPr>
          <w:rFonts w:ascii="Arial" w:hAnsi="Arial" w:cs="Arial"/>
          <w:iCs/>
          <w:sz w:val="24"/>
          <w:szCs w:val="24"/>
        </w:rPr>
        <w:tab/>
      </w:r>
      <w:r w:rsidRPr="00595D79">
        <w:rPr>
          <w:rFonts w:ascii="Arial" w:hAnsi="Arial" w:cs="Arial"/>
          <w:iCs/>
          <w:sz w:val="24"/>
          <w:szCs w:val="24"/>
        </w:rPr>
        <w:tab/>
      </w:r>
      <w:r w:rsidRPr="00595D79">
        <w:rPr>
          <w:rFonts w:ascii="Arial" w:hAnsi="Arial" w:cs="Arial"/>
          <w:iCs/>
          <w:sz w:val="24"/>
          <w:szCs w:val="24"/>
        </w:rPr>
        <w:tab/>
        <w:t xml:space="preserve">    </w:t>
      </w:r>
      <w:r w:rsidRPr="00595D79">
        <w:rPr>
          <w:rFonts w:ascii="Arial" w:hAnsi="Arial" w:cs="Arial"/>
          <w:iCs/>
          <w:sz w:val="24"/>
          <w:szCs w:val="24"/>
          <w:lang w:val="sr-Cyrl-RS"/>
        </w:rPr>
        <w:t xml:space="preserve">     </w:t>
      </w:r>
      <w:r w:rsidRPr="00595D79">
        <w:rPr>
          <w:rFonts w:ascii="Arial" w:hAnsi="Arial" w:cs="Arial"/>
          <w:iCs/>
          <w:sz w:val="24"/>
          <w:szCs w:val="24"/>
        </w:rPr>
        <w:t xml:space="preserve"> </w:t>
      </w:r>
      <w:r w:rsidRPr="00595D79">
        <w:rPr>
          <w:rFonts w:ascii="Arial" w:hAnsi="Arial" w:cs="Arial"/>
          <w:iCs/>
          <w:sz w:val="24"/>
          <w:szCs w:val="24"/>
          <w:lang w:val="sr-Cyrl-RS"/>
        </w:rPr>
        <w:t>НЕНАД ДИНУЛОВИЋ</w:t>
      </w:r>
    </w:p>
    <w:sectPr w:rsidR="00E27407" w:rsidRPr="00595D79">
      <w:pgSz w:w="11906" w:h="16838"/>
      <w:pgMar w:top="1417" w:right="1331" w:bottom="1417" w:left="1035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MT"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CE56FB"/>
    <w:multiLevelType w:val="multilevel"/>
    <w:tmpl w:val="2BF8120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18687749"/>
    <w:multiLevelType w:val="multilevel"/>
    <w:tmpl w:val="1EC24404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Arial" w:eastAsiaTheme="minorHAnsi" w:hAnsi="Arial" w:cs="Arial"/>
        <w:b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2">
    <w:nsid w:val="3E724B45"/>
    <w:multiLevelType w:val="multilevel"/>
    <w:tmpl w:val="9E42D558"/>
    <w:lvl w:ilvl="0">
      <w:start w:val="3"/>
      <w:numFmt w:val="decimal"/>
      <w:lvlText w:val="%1."/>
      <w:lvlJc w:val="left"/>
      <w:pPr>
        <w:tabs>
          <w:tab w:val="num" w:pos="0"/>
        </w:tabs>
        <w:ind w:left="720" w:hanging="360"/>
      </w:pPr>
      <w:rPr>
        <w:b/>
        <w:u w:val="no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>
    <w:nsid w:val="4804134E"/>
    <w:multiLevelType w:val="multilevel"/>
    <w:tmpl w:val="964458BC"/>
    <w:lvl w:ilvl="0">
      <w:start w:val="4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eastAsia="Arial"/>
        <w:b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">
    <w:nsid w:val="570819E1"/>
    <w:multiLevelType w:val="multilevel"/>
    <w:tmpl w:val="0128C220"/>
    <w:lvl w:ilvl="0">
      <w:start w:val="9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6A84E89"/>
    <w:multiLevelType w:val="multilevel"/>
    <w:tmpl w:val="6228F8C2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6">
    <w:nsid w:val="786C18F9"/>
    <w:multiLevelType w:val="multilevel"/>
    <w:tmpl w:val="7AA8EFF8"/>
    <w:lvl w:ilvl="0">
      <w:start w:val="1"/>
      <w:numFmt w:val="decimal"/>
      <w:lvlText w:val="%1."/>
      <w:lvlJc w:val="left"/>
      <w:pPr>
        <w:tabs>
          <w:tab w:val="num" w:pos="0"/>
        </w:tabs>
        <w:ind w:left="21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8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36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43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50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7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64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72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920" w:hanging="180"/>
      </w:p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6"/>
  </w:num>
  <w:num w:numId="5">
    <w:abstractNumId w:val="3"/>
  </w:num>
  <w:num w:numId="6">
    <w:abstractNumId w:val="2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autoHyphenation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7407"/>
    <w:rsid w:val="0017772D"/>
    <w:rsid w:val="001854A0"/>
    <w:rsid w:val="0021574E"/>
    <w:rsid w:val="00282A5B"/>
    <w:rsid w:val="002A4EE8"/>
    <w:rsid w:val="003301EE"/>
    <w:rsid w:val="003558E3"/>
    <w:rsid w:val="00384DA9"/>
    <w:rsid w:val="00441F75"/>
    <w:rsid w:val="0049308A"/>
    <w:rsid w:val="00595D79"/>
    <w:rsid w:val="005E341F"/>
    <w:rsid w:val="005F4342"/>
    <w:rsid w:val="0075705C"/>
    <w:rsid w:val="007C12E8"/>
    <w:rsid w:val="00934FB7"/>
    <w:rsid w:val="00963CF7"/>
    <w:rsid w:val="00A5460B"/>
    <w:rsid w:val="00A67327"/>
    <w:rsid w:val="00B01D8A"/>
    <w:rsid w:val="00B53380"/>
    <w:rsid w:val="00BE1B26"/>
    <w:rsid w:val="00BE3303"/>
    <w:rsid w:val="00C117AD"/>
    <w:rsid w:val="00C16353"/>
    <w:rsid w:val="00D976FF"/>
    <w:rsid w:val="00DD4941"/>
    <w:rsid w:val="00E27407"/>
    <w:rsid w:val="00E90752"/>
    <w:rsid w:val="00FF73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r-Latn-RS" w:eastAsia="en-US" w:bidi="ar-SA"/>
        <w14:ligatures w14:val="standardContextual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160" w:line="259" w:lineRule="auto"/>
    </w:pPr>
  </w:style>
  <w:style w:type="paragraph" w:styleId="Heading2">
    <w:name w:val="heading 2"/>
    <w:basedOn w:val="Heading"/>
    <w:next w:val="BodyText"/>
    <w:qFormat/>
    <w:pPr>
      <w:spacing w:before="200"/>
      <w:outlineLvl w:val="1"/>
    </w:pPr>
    <w:rPr>
      <w:rFonts w:ascii="Liberation Serif" w:eastAsia="Segoe UI" w:hAnsi="Liberation Serif" w:cs="Tahoma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qFormat/>
    <w:rsid w:val="0011188A"/>
    <w:rPr>
      <w:sz w:val="16"/>
      <w:szCs w:val="16"/>
    </w:rPr>
  </w:style>
  <w:style w:type="character" w:customStyle="1" w:styleId="CommentTextChar">
    <w:name w:val="Comment Text Char"/>
    <w:basedOn w:val="DefaultParagraphFont"/>
    <w:link w:val="CommentText"/>
    <w:uiPriority w:val="99"/>
    <w:qFormat/>
    <w:rsid w:val="0011188A"/>
    <w:rPr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qFormat/>
    <w:rsid w:val="0011188A"/>
    <w:rPr>
      <w:b/>
      <w:bCs/>
      <w:sz w:val="20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FF7908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3A487E"/>
    <w:rPr>
      <w:color w:val="0563C1" w:themeColor="hyperlink"/>
      <w:u w:val="single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Arial"/>
    </w:rPr>
  </w:style>
  <w:style w:type="paragraph" w:styleId="CommentText">
    <w:name w:val="annotation text"/>
    <w:basedOn w:val="Normal"/>
    <w:link w:val="CommentTextChar"/>
    <w:uiPriority w:val="99"/>
    <w:unhideWhenUsed/>
    <w:qFormat/>
    <w:rsid w:val="0011188A"/>
    <w:pPr>
      <w:spacing w:line="240" w:lineRule="auto"/>
    </w:pPr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qFormat/>
    <w:rsid w:val="0011188A"/>
    <w:rPr>
      <w:b/>
      <w:bCs/>
    </w:rPr>
  </w:style>
  <w:style w:type="paragraph" w:styleId="ListParagraph">
    <w:name w:val="List Paragraph"/>
    <w:basedOn w:val="Normal"/>
    <w:uiPriority w:val="34"/>
    <w:qFormat/>
    <w:rsid w:val="00D709B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FF7908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Revision">
    <w:name w:val="Revision"/>
    <w:uiPriority w:val="99"/>
    <w:semiHidden/>
    <w:qFormat/>
    <w:rsid w:val="00704A19"/>
  </w:style>
  <w:style w:type="table" w:styleId="TableGrid">
    <w:name w:val="Table Grid"/>
    <w:basedOn w:val="TableNormal"/>
    <w:uiPriority w:val="39"/>
    <w:rsid w:val="00C91C6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1">
    <w:name w:val="Table Grid1"/>
    <w:basedOn w:val="TableNormal"/>
    <w:uiPriority w:val="39"/>
    <w:rsid w:val="0060693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zajecar.info/" TargetMode="Externa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8CF0EB-2577-4074-81A0-E8938FEF4E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449</TotalTime>
  <Pages>6</Pages>
  <Words>1911</Words>
  <Characters>10897</Characters>
  <Application>Microsoft Office Word</Application>
  <DocSecurity>0</DocSecurity>
  <Lines>90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Dragana Jankovic</dc:creator>
  <dc:description/>
  <cp:lastModifiedBy>Jovana Capsanovic</cp:lastModifiedBy>
  <cp:revision>86</cp:revision>
  <cp:lastPrinted>2026-11-03T13:27:00Z</cp:lastPrinted>
  <dcterms:created xsi:type="dcterms:W3CDTF">2024-08-22T15:00:00Z</dcterms:created>
  <dcterms:modified xsi:type="dcterms:W3CDTF">2026-11-03T14:01:00Z</dcterms:modified>
  <dc:language>en-US</dc:language>
</cp:coreProperties>
</file>