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 </w:t>
      </w:r>
      <w:bookmarkStart w:id="0" w:name="__DdeLink__37_2002987084"/>
      <w:r>
        <w:rPr>
          <w:rFonts w:cs="Arial" w:ascii="Arial" w:hAnsi="Arial"/>
          <w:b/>
          <w:bCs/>
          <w:iCs/>
          <w:sz w:val="22"/>
          <w:szCs w:val="22"/>
          <w:lang w:val="sr-RS"/>
        </w:rPr>
        <w:t>одржавањ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a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 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р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ачуноводствено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г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 xml:space="preserve"> </w:t>
      </w:r>
      <w:bookmarkStart w:id="1" w:name="__DdeLink__34_1004705918"/>
      <w:r>
        <w:rPr>
          <w:rFonts w:cs="Arial" w:ascii="Arial" w:hAnsi="Arial"/>
          <w:b/>
          <w:bCs/>
          <w:iCs/>
          <w:sz w:val="22"/>
          <w:szCs w:val="22"/>
          <w:lang w:val="sr-RS"/>
        </w:rPr>
        <w:t>софтвера  САВЕТНИК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ТРЕЗОР</w:t>
      </w:r>
      <w:bookmarkEnd w:id="0"/>
      <w:bookmarkEnd w:id="1"/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404-16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4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одржавање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>р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>ачуноводствено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г </w:t>
      </w:r>
      <w:bookmarkStart w:id="2" w:name="__DdeLink__34_10047059181"/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софтвера САВЕТНИК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ТРЕЗОР</w:t>
      </w:r>
      <w:bookmarkEnd w:id="2"/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 xml:space="preserve">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који подразумева: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сталне контроле и одржавање програма у исправном и функционланом стању;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измене у програму које настају због промена законских прописа;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константне обуке и усавршавања запослених код наручиоца за рад на програму и уопште на целом систему, телефоном, осим у изузетним случајевима;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редовне дистрибуције нових, измењених верзија програма, електронском поштом(интернет);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сталних стручних консултација и обуке извршиоца за коришћење програма на семинарима као и објављивањем објашњења у часопису.</w:t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45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overflowPunct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по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набавке, с тим што ће почетак реализације уговора бити од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19.06.2021. године. Уговор се закључује на период трајања од 12 месеци односно до 19.06.2022.године</w:t>
      </w:r>
    </w:p>
    <w:p>
      <w:pPr>
        <w:pStyle w:val="Normal"/>
        <w:overflowPunct w:val="tru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Cir Arial">
    <w:altName w:val="Arial"/>
    <w:charset w:val="01"/>
    <w:family w:val="swiss"/>
    <w:pitch w:val="default"/>
  </w:font>
  <w:font w:name="Segoe UI">
    <w:charset w:val="01"/>
    <w:family w:val="swiss"/>
    <w:pitch w:val="default"/>
  </w:font>
  <w:font w:name="Symbol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055100418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823"/>
        </w:tabs>
        <w:ind w:left="823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183"/>
        </w:tabs>
        <w:ind w:left="1183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543"/>
        </w:tabs>
        <w:ind w:left="1543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903"/>
        </w:tabs>
        <w:ind w:left="1903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263"/>
        </w:tabs>
        <w:ind w:left="2263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623"/>
        </w:tabs>
        <w:ind w:left="2623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983"/>
        </w:tabs>
        <w:ind w:left="2983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343"/>
        </w:tabs>
        <w:ind w:left="3343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703"/>
        </w:tabs>
        <w:ind w:left="3703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ind w:left="0" w:right="0" w:hanging="0"/>
      <w:outlineLvl w:val="0"/>
    </w:pPr>
    <w:rPr>
      <w:sz w:val="18"/>
      <w:u w:val="single"/>
      <w:lang w:val="en-US"/>
    </w:rPr>
  </w:style>
  <w:style w:type="paragraph" w:styleId="Heading2">
    <w:name w:val="Heading 2"/>
    <w:basedOn w:val="Normal"/>
    <w:next w:val="Normal"/>
    <w:qFormat/>
    <w:pPr>
      <w:keepNext w:val="true"/>
      <w:spacing w:lineRule="auto" w:line="360"/>
      <w:ind w:left="720" w:right="0" w:hanging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 w:val="true"/>
      <w:spacing w:lineRule="auto" w:line="360"/>
      <w:ind w:left="0" w:right="0" w:hanging="0"/>
      <w:jc w:val="both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qFormat/>
    <w:pPr>
      <w:keepNext w:val="true"/>
      <w:ind w:left="0" w:right="0" w:hanging="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 w:val="true"/>
      <w:ind w:left="0" w:right="0" w:hanging="0"/>
      <w:jc w:val="center"/>
      <w:outlineLvl w:val="4"/>
    </w:pPr>
    <w:rPr>
      <w:rFonts w:ascii="Cir Arial;Arial" w:hAnsi="Cir Arial;Arial" w:cs="Cir Arial;Arial"/>
      <w:b/>
      <w:bCs/>
      <w:sz w:val="18"/>
    </w:rPr>
  </w:style>
  <w:style w:type="paragraph" w:styleId="Heading6">
    <w:name w:val="Heading 6"/>
    <w:basedOn w:val="Normal"/>
    <w:next w:val="Normal"/>
    <w:qFormat/>
    <w:pPr>
      <w:keepNext w:val="true"/>
      <w:ind w:left="0" w:right="0" w:hanging="0"/>
      <w:jc w:val="both"/>
      <w:outlineLvl w:val="5"/>
    </w:pPr>
    <w:rPr>
      <w:rFonts w:ascii="Cir Arial;Arial" w:hAnsi="Cir Arial;Arial" w:cs="Cir Arial;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ListLabel1">
    <w:name w:val="ListLabel 1"/>
    <w:qFormat/>
    <w:rPr>
      <w:w w:val="104"/>
      <w:sz w:val="25"/>
    </w:rPr>
  </w:style>
  <w:style w:type="character" w:styleId="ListLabel2">
    <w:name w:val="ListLabel 2"/>
    <w:qFormat/>
    <w:rPr>
      <w:rFonts w:cs="Symbol"/>
      <w:w w:val="104"/>
      <w:sz w:val="25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BalloonTextChar">
    <w:name w:val="Balloon Text Char"/>
    <w:qFormat/>
    <w:rPr>
      <w:rFonts w:ascii="Segoe UI" w:hAnsi="Segoe UI" w:cs="Segoe UI"/>
      <w:sz w:val="18"/>
      <w:szCs w:val="18"/>
      <w:lang w:eastAsia="zh-CN"/>
    </w:rPr>
  </w:style>
  <w:style w:type="character" w:styleId="PageNumber">
    <w:name w:val="Page Number"/>
    <w:rPr/>
  </w:style>
  <w:style w:type="character" w:styleId="WWDefaultParagraphFont11111111111">
    <w:name w:val="WW-Default Paragraph Font11111111111"/>
    <w:qFormat/>
    <w:rPr/>
  </w:style>
  <w:style w:type="character" w:styleId="WW8Num43z3">
    <w:name w:val="WW8Num43z3"/>
    <w:qFormat/>
    <w:rPr>
      <w:rFonts w:ascii="Symbol" w:hAnsi="Symbol" w:cs="Symbol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Times New Roman" w:hAnsi="Times New Roman" w:eastAsia="Times New Roman" w:cs="Times New Roman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Times New Roman" w:hAnsi="Times New Roman" w:eastAsia="Times New Roman" w:cs="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Times New Roman" w:hAnsi="Times New Roman" w:eastAsia="Times New Roman" w:cs="Times New Roman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Times New Roman" w:hAnsi="Times New Roman" w:eastAsia="Times New Roman" w:cs="Times New Roman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0">
    <w:name w:val="WW8Num35z0"/>
    <w:qFormat/>
    <w:rPr>
      <w:rFonts w:ascii="Times New Roman" w:hAnsi="Times New Roman" w:eastAsia="Times New Roman" w:cs="Times New Roman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0">
    <w:name w:val="WW8Num29z0"/>
    <w:qFormat/>
    <w:rPr>
      <w:rFonts w:ascii="Times New Roman" w:hAnsi="Times New Roman" w:eastAsia="Times New Roman" w:cs="Times New Roman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Times New Roman" w:hAnsi="Times New Roman" w:eastAsia="Times New Roman" w:cs="Times New Roman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Times New Roman" w:hAnsi="Times New Roman" w:eastAsia="Times New Roman" w:cs="Times New Roman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DefaultParagraphFont1111111111">
    <w:name w:val="WW-Default Paragraph Font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DefaultParagraphFont111111111">
    <w:name w:val="WW-Default Paragraph Font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Podrazumevanifontpasusa">
    <w:name w:val="WW-Podrazumevani font pasusa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Podrazumevanifontpasusa1">
    <w:name w:val="Podrazumevani font pasusa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DefaultParagraphFont11111111">
    <w:name w:val="WW-Default Paragraph Font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DefaultParagraphFont1111111">
    <w:name w:val="WW-Default Paragraph Font1111111"/>
    <w:qFormat/>
    <w:rPr/>
  </w:style>
  <w:style w:type="character" w:styleId="Podrazumevanifontpasusa">
    <w:name w:val="Podrazumevani font pasusa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DefaultParagraphFont111111">
    <w:name w:val="WW-Default Paragraph Font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DefaultParagraphFont11111">
    <w:name w:val="WW-Default Paragraph Font11111"/>
    <w:qFormat/>
    <w:rPr/>
  </w:style>
  <w:style w:type="character" w:styleId="WWDefaultParagraphFont1111">
    <w:name w:val="WW-Default Paragraph Font1111"/>
    <w:qFormat/>
    <w:rPr/>
  </w:style>
  <w:style w:type="character" w:styleId="WWDefaultParagraphFont111">
    <w:name w:val="WW-Default Paragraph Font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DefaultParagraphFont11">
    <w:name w:val="WW-Default Paragraph Font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DefaultParagraphFont1">
    <w:name w:val="WW-Default Paragraph Font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DefaultParagraphFont">
    <w:name w:val="WW-Default Paragraph Font"/>
    <w:qFormat/>
    <w:rPr/>
  </w:style>
  <w:style w:type="character" w:styleId="WW8Num2z3">
    <w:name w:val="WW8Num2z3"/>
    <w:qFormat/>
    <w:rPr>
      <w:rFonts w:ascii="Symbol" w:hAnsi="Symbol" w:cs="Symbol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FrameContents">
    <w:name w:val="Frame Contents"/>
    <w:basedOn w:val="TextBody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  <w:i/>
      <w:iCs/>
    </w:rPr>
  </w:style>
  <w:style w:type="paragraph" w:styleId="Teloteksta21">
    <w:name w:val="Telo teksta 21"/>
    <w:basedOn w:val="Normal"/>
    <w:qFormat/>
    <w:pPr>
      <w:jc w:val="both"/>
    </w:pPr>
    <w:rPr>
      <w:sz w:val="18"/>
    </w:rPr>
  </w:style>
  <w:style w:type="paragraph" w:styleId="Uvlaenjetelateksta21">
    <w:name w:val="Uvlačenje tela teksta 21"/>
    <w:basedOn w:val="Normal"/>
    <w:qFormat/>
    <w:pPr>
      <w:ind w:left="0" w:right="0" w:firstLine="720"/>
      <w:jc w:val="both"/>
    </w:pPr>
    <w:rPr>
      <w:rFonts w:ascii="Cir Arial;Arial" w:hAnsi="Cir Arial;Arial" w:cs="Cir Arial;Arial"/>
    </w:rPr>
  </w:style>
  <w:style w:type="paragraph" w:styleId="TextBodyIndent">
    <w:name w:val="Body Text Indent"/>
    <w:basedOn w:val="Normal"/>
    <w:pPr>
      <w:ind w:left="720" w:right="0" w:hanging="0"/>
      <w:jc w:val="both"/>
    </w:pPr>
    <w:rPr>
      <w:lang w:val="en-US"/>
    </w:rPr>
  </w:style>
  <w:style w:type="paragraph" w:styleId="Natpis1">
    <w:name w:val="Natpis1"/>
    <w:basedOn w:val="Normal"/>
    <w:next w:val="Normal"/>
    <w:qFormat/>
    <w:pPr>
      <w:jc w:val="center"/>
    </w:pPr>
    <w:rPr>
      <w:rFonts w:ascii="Cir Arial;Arial" w:hAnsi="Cir Arial;Arial" w:cs="Cir Arial;Arial"/>
      <w:b/>
      <w:bCs/>
      <w:sz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LibreOffice/6.2.8.2$Windows_X86_64 LibreOffice_project/f82ddfca21ebc1e222a662a32b25c0c9d20169ee</Application>
  <Pages>1</Pages>
  <Words>147</Words>
  <Characters>923</Characters>
  <CharactersWithSpaces>1061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2021-05-12T10:14:41Z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